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4726" w14:textId="77777777" w:rsidR="00060F55" w:rsidRDefault="00000000">
      <w:r>
        <w:rPr>
          <w:b/>
          <w:bCs/>
          <w:color w:val="0D1B2A"/>
          <w:sz w:val="32"/>
          <w:szCs w:val="32"/>
        </w:rPr>
        <w:t>Stellenbeschrieb Sportkoordination</w:t>
      </w:r>
    </w:p>
    <w:p w14:paraId="15C23647" w14:textId="77777777" w:rsidR="00060F55" w:rsidRDefault="00000000">
      <w:r>
        <w:rPr>
          <w:color w:val="6B7683"/>
          <w:sz w:val="18"/>
          <w:szCs w:val="18"/>
        </w:rPr>
        <w:t>Idealtypische Grundlage, anzupassen an Trägerschaft und Kontext</w:t>
      </w:r>
    </w:p>
    <w:p w14:paraId="56A9017B" w14:textId="77777777" w:rsidR="00060F55" w:rsidRDefault="00060F55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800"/>
      </w:tblGrid>
      <w:tr w:rsidR="00060F55" w14:paraId="048DFF0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AAB4A9" w14:textId="77777777" w:rsidR="00060F55" w:rsidRDefault="00000000"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E17D3B" w14:textId="77777777" w:rsidR="00060F55" w:rsidRDefault="0000000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060F55" w14:paraId="30AA652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7C702D" w14:textId="77777777" w:rsidR="00060F55" w:rsidRDefault="00000000">
            <w:r>
              <w:rPr>
                <w:b/>
                <w:bCs/>
              </w:rPr>
              <w:t>Tätigkeit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E84BA1" w14:textId="77777777" w:rsidR="00060F55" w:rsidRDefault="00000000">
            <w:r>
              <w:t>Sportkoordinatorin / Sportkoordinator</w:t>
            </w:r>
          </w:p>
        </w:tc>
      </w:tr>
      <w:tr w:rsidR="00060F55" w14:paraId="7FE940DB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F7B189" w14:textId="77777777" w:rsidR="00060F55" w:rsidRDefault="00000000">
            <w:r>
              <w:rPr>
                <w:b/>
                <w:bCs/>
              </w:rPr>
              <w:t>Stelleninhaberin / Stelleninhaber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628DDE" w14:textId="77777777" w:rsidR="00060F55" w:rsidRDefault="00000000">
            <w:r>
              <w:rPr>
                <w:i/>
                <w:iCs/>
                <w:color w:val="6B7683"/>
              </w:rPr>
              <w:t>[Vorname Name]</w:t>
            </w:r>
          </w:p>
        </w:tc>
      </w:tr>
      <w:tr w:rsidR="00060F55" w14:paraId="3615FBC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6A0F24" w14:textId="77777777" w:rsidR="00060F55" w:rsidRDefault="00000000">
            <w:r>
              <w:rPr>
                <w:b/>
                <w:bCs/>
              </w:rPr>
              <w:t>Vorgesetzte Stelle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D39C0A" w14:textId="77777777" w:rsidR="00060F55" w:rsidRDefault="00000000">
            <w:r>
              <w:rPr>
                <w:i/>
                <w:iCs/>
                <w:color w:val="6B7683"/>
              </w:rPr>
              <w:t>[Vorname Name, Funktion]</w:t>
            </w:r>
          </w:p>
        </w:tc>
      </w:tr>
      <w:tr w:rsidR="00060F55" w14:paraId="1E2874CF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69F551" w14:textId="77777777" w:rsidR="00060F55" w:rsidRDefault="00000000">
            <w:r>
              <w:rPr>
                <w:b/>
                <w:bCs/>
              </w:rPr>
              <w:t>Trägerschaft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F4D1FB" w14:textId="77777777" w:rsidR="00060F55" w:rsidRDefault="00000000">
            <w:r>
              <w:rPr>
                <w:i/>
                <w:iCs/>
                <w:color w:val="6B7683"/>
              </w:rPr>
              <w:t>[Gemeinde / Gemeindeverband / Verein]</w:t>
            </w:r>
          </w:p>
        </w:tc>
      </w:tr>
      <w:tr w:rsidR="00060F55" w14:paraId="051A770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15EEF6" w14:textId="77777777" w:rsidR="00060F55" w:rsidRDefault="00000000">
            <w:r>
              <w:rPr>
                <w:b/>
                <w:bCs/>
              </w:rPr>
              <w:t>Arbeitsort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7D0AF8" w14:textId="77777777" w:rsidR="00060F55" w:rsidRDefault="00000000">
            <w:r>
              <w:rPr>
                <w:i/>
                <w:iCs/>
                <w:color w:val="6B7683"/>
              </w:rPr>
              <w:t>[Ort]</w:t>
            </w:r>
          </w:p>
        </w:tc>
      </w:tr>
      <w:tr w:rsidR="00060F55" w14:paraId="28B6125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552474" w14:textId="77777777" w:rsidR="00060F55" w:rsidRDefault="00000000">
            <w:r>
              <w:rPr>
                <w:b/>
                <w:bCs/>
              </w:rPr>
              <w:t>Pensum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6458F8" w14:textId="77777777" w:rsidR="00060F55" w:rsidRDefault="00000000">
            <w:r>
              <w:rPr>
                <w:i/>
                <w:iCs/>
                <w:color w:val="6B7683"/>
              </w:rPr>
              <w:t>[in Prozent]</w:t>
            </w:r>
          </w:p>
        </w:tc>
      </w:tr>
      <w:tr w:rsidR="00060F55" w14:paraId="02AC8BE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EA4AD3" w14:textId="77777777" w:rsidR="00060F55" w:rsidRDefault="00000000">
            <w:r>
              <w:rPr>
                <w:b/>
                <w:bCs/>
              </w:rPr>
              <w:t>Dauer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457BD6" w14:textId="77777777" w:rsidR="00060F55" w:rsidRDefault="00000000">
            <w:r>
              <w:rPr>
                <w:i/>
                <w:iCs/>
                <w:color w:val="6B7683"/>
              </w:rPr>
              <w:t>[befristet bis / unbefristet]</w:t>
            </w:r>
          </w:p>
        </w:tc>
      </w:tr>
      <w:tr w:rsidR="00060F55" w14:paraId="1AB257C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FB126" w14:textId="77777777" w:rsidR="00060F55" w:rsidRDefault="00000000">
            <w:r>
              <w:rPr>
                <w:b/>
                <w:bCs/>
              </w:rPr>
              <w:t>Gültig ab</w:t>
            </w:r>
          </w:p>
        </w:tc>
        <w:tc>
          <w:tcPr>
            <w:tcW w:w="5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BBDA4C" w14:textId="77777777" w:rsidR="00060F55" w:rsidRDefault="00000000">
            <w:r>
              <w:rPr>
                <w:i/>
                <w:iCs/>
                <w:color w:val="6B7683"/>
              </w:rPr>
              <w:t>[TT.MM.JJJJ]</w:t>
            </w:r>
          </w:p>
        </w:tc>
      </w:tr>
    </w:tbl>
    <w:p w14:paraId="46DE0951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Rechtliche Grundlagen</w:t>
      </w:r>
    </w:p>
    <w:p w14:paraId="4F183FB7" w14:textId="6BDFA545" w:rsidR="00060F55" w:rsidRDefault="00000000" w:rsidP="00C92425">
      <w:pPr>
        <w:pStyle w:val="Listenabsatz"/>
        <w:numPr>
          <w:ilvl w:val="0"/>
          <w:numId w:val="4"/>
        </w:numPr>
        <w:spacing w:after="40"/>
      </w:pPr>
      <w:r>
        <w:t>[Statuten der Trägerschaft]</w:t>
      </w:r>
    </w:p>
    <w:p w14:paraId="705140C5" w14:textId="2CF3C41B" w:rsidR="00060F55" w:rsidRDefault="00000000" w:rsidP="00C92425">
      <w:pPr>
        <w:pStyle w:val="Listenabsatz"/>
        <w:numPr>
          <w:ilvl w:val="0"/>
          <w:numId w:val="4"/>
        </w:numPr>
        <w:spacing w:after="40"/>
      </w:pPr>
      <w:r>
        <w:t>[Organisations- und Personalreglement]</w:t>
      </w:r>
    </w:p>
    <w:p w14:paraId="782EB7FB" w14:textId="533DD4E9" w:rsidR="00060F55" w:rsidRDefault="00000000" w:rsidP="00C92425">
      <w:pPr>
        <w:pStyle w:val="Listenabsatz"/>
        <w:numPr>
          <w:ilvl w:val="0"/>
          <w:numId w:val="4"/>
        </w:numPr>
        <w:spacing w:after="40"/>
      </w:pPr>
      <w:r>
        <w:t>[Leistungsvereinbarung mit Gemeinden oder Kanton]</w:t>
      </w:r>
    </w:p>
    <w:p w14:paraId="3355001C" w14:textId="009308C9" w:rsidR="00060F55" w:rsidRDefault="00000000" w:rsidP="00C92425">
      <w:pPr>
        <w:pStyle w:val="Listenabsatz"/>
        <w:numPr>
          <w:ilvl w:val="0"/>
          <w:numId w:val="4"/>
        </w:numPr>
        <w:spacing w:after="40"/>
      </w:pPr>
      <w:r>
        <w:t>[Projektauftrag LBS]</w:t>
      </w:r>
    </w:p>
    <w:p w14:paraId="5EF2099D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Zweck der Stelle</w:t>
      </w:r>
    </w:p>
    <w:p w14:paraId="0667A4E7" w14:textId="77777777" w:rsidR="00060F55" w:rsidRDefault="00000000">
      <w:pPr>
        <w:spacing w:after="120"/>
      </w:pPr>
      <w:r>
        <w:t>Aufbau, Betrieb und Weiterentwicklung des Lokalen Bewegungs- und Sportnetzes (LBS) [Name]. Koordination und Vernetzung der Akteurinnen und Akteure der Sport- und Bewegungsförderung. Unterstützung der Gemeinden und weiterer Stakeholder bei Projekten, Konzepten und Entscheidungsgrundlagen.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060F55" w14:paraId="5A327F8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512DF5BA" w14:textId="77777777" w:rsidR="00060F55" w:rsidRDefault="00000000">
            <w:pPr>
              <w:spacing w:after="60"/>
            </w:pPr>
            <w:r>
              <w:rPr>
                <w:b/>
                <w:bCs/>
                <w:color w:val="0D1B2A"/>
              </w:rPr>
              <w:t>Führung und Kompetenzen</w:t>
            </w:r>
          </w:p>
          <w:p w14:paraId="6B38C92B" w14:textId="77777777" w:rsidR="00060F55" w:rsidRDefault="00000000">
            <w:pPr>
              <w:spacing w:after="40"/>
            </w:pPr>
            <w:r>
              <w:rPr>
                <w:sz w:val="18"/>
                <w:szCs w:val="18"/>
              </w:rPr>
              <w:t>Die Stelle führt nicht in der Linie über Vereine, Schulen oder Gemeindeabteilungen. Sie koordiniert, berät und leitet Projekte.</w:t>
            </w:r>
          </w:p>
          <w:p w14:paraId="7C8A6656" w14:textId="77777777" w:rsidR="00060F55" w:rsidRDefault="00000000">
            <w:pPr>
              <w:spacing w:after="40"/>
            </w:pPr>
            <w:r>
              <w:rPr>
                <w:sz w:val="18"/>
                <w:szCs w:val="18"/>
              </w:rPr>
              <w:t>Entscheidungs- und Finanzkompetenzen sind hier festzuhalten: [bis CHF ... selbständig, darüber via ...].</w:t>
            </w:r>
          </w:p>
          <w:p w14:paraId="6484EAD9" w14:textId="77777777" w:rsidR="00060F55" w:rsidRDefault="00000000">
            <w:pPr>
              <w:spacing w:after="40"/>
            </w:pPr>
            <w:r>
              <w:rPr>
                <w:sz w:val="18"/>
                <w:szCs w:val="18"/>
              </w:rPr>
              <w:t>Ohne diese Klärung entstehen die meisten Konflikte im ersten Jahr.</w:t>
            </w:r>
          </w:p>
        </w:tc>
      </w:tr>
    </w:tbl>
    <w:p w14:paraId="5E53C2DF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Aufgabenprofil</w:t>
      </w:r>
    </w:p>
    <w:p w14:paraId="4E67DAE0" w14:textId="73A6270F" w:rsidR="00060F55" w:rsidRDefault="00000000">
      <w:pPr>
        <w:spacing w:before="220" w:after="50"/>
      </w:pPr>
      <w:r>
        <w:rPr>
          <w:b/>
          <w:bCs/>
          <w:color w:val="0D1B2A"/>
        </w:rPr>
        <w:t>1 Strategie, Grundlagen und Steuerung</w:t>
      </w:r>
    </w:p>
    <w:p w14:paraId="01449281" w14:textId="092FEF30" w:rsidR="00060F55" w:rsidRDefault="00000000" w:rsidP="00070C1D">
      <w:pPr>
        <w:pStyle w:val="Listenabsatz"/>
        <w:numPr>
          <w:ilvl w:val="0"/>
          <w:numId w:val="7"/>
        </w:numPr>
        <w:spacing w:after="40"/>
      </w:pPr>
      <w:r>
        <w:t>Aufbau beziehungsweise Weiterentwicklung des LBS inklusive Mandat, Zielsetzung, Governance und Arbeitsweise.</w:t>
      </w:r>
    </w:p>
    <w:p w14:paraId="3EB50B25" w14:textId="729E5C65" w:rsidR="00060F55" w:rsidRDefault="00000000" w:rsidP="00070C1D">
      <w:pPr>
        <w:pStyle w:val="Listenabsatz"/>
        <w:numPr>
          <w:ilvl w:val="0"/>
          <w:numId w:val="7"/>
        </w:numPr>
        <w:spacing w:after="40"/>
      </w:pPr>
      <w:r>
        <w:t>Erarbeitung und Pflege strategischer Grundlagen: Sport- und Bewegungsstrategie, Prioritäten, Massnahmenplan.</w:t>
      </w:r>
    </w:p>
    <w:p w14:paraId="427971B2" w14:textId="30B1FA6A" w:rsidR="00060F55" w:rsidRDefault="00000000" w:rsidP="00070C1D">
      <w:pPr>
        <w:pStyle w:val="Listenabsatz"/>
        <w:numPr>
          <w:ilvl w:val="0"/>
          <w:numId w:val="7"/>
        </w:numPr>
        <w:spacing w:after="40"/>
      </w:pPr>
      <w:r>
        <w:t>Erstellen von Entscheidungsgrundlagen wie Bedarfserhebungen, Auswertungen, Projektaufträgen und Varianten sowie Begleitung der politischen und administrativen Entscheidungsprozesse.</w:t>
      </w:r>
    </w:p>
    <w:p w14:paraId="480B8425" w14:textId="42B6C059" w:rsidR="00060F55" w:rsidRDefault="00000000" w:rsidP="00070C1D">
      <w:pPr>
        <w:pStyle w:val="Listenabsatz"/>
        <w:numPr>
          <w:ilvl w:val="0"/>
          <w:numId w:val="7"/>
        </w:numPr>
        <w:spacing w:after="40"/>
      </w:pPr>
      <w:r>
        <w:t>Sicherstellen eines regelmässigen Monitorings und Reportings: Jahresplanung, Kennzahlen, Wirkungslogik, Jahresbericht an Trägerschaft und Kanton.</w:t>
      </w:r>
    </w:p>
    <w:p w14:paraId="7CD9480B" w14:textId="34E96622" w:rsidR="00060F55" w:rsidRDefault="00000000">
      <w:pPr>
        <w:spacing w:before="220" w:after="50"/>
      </w:pPr>
      <w:r>
        <w:rPr>
          <w:b/>
          <w:bCs/>
          <w:color w:val="0D1B2A"/>
        </w:rPr>
        <w:t>2 Vernetzung und Zusammenarbeit</w:t>
      </w:r>
    </w:p>
    <w:p w14:paraId="36ADCE93" w14:textId="3A00D9BB" w:rsidR="00060F55" w:rsidRDefault="00000000" w:rsidP="009D15A3">
      <w:pPr>
        <w:pStyle w:val="Listenabsatz"/>
        <w:numPr>
          <w:ilvl w:val="0"/>
          <w:numId w:val="8"/>
        </w:numPr>
        <w:spacing w:after="40"/>
      </w:pPr>
      <w:r>
        <w:t>Aufbau und Pflege eines tragfähigen Netzwerks mit Gemeinden, Schulen, Vereinen und Verbänden, kantonalen Stellen, Privaten sowie weiteren Stakeholdern aus Gesundheit, Soziales und Gemeinwesenarbeit.</w:t>
      </w:r>
    </w:p>
    <w:p w14:paraId="44DAAB8D" w14:textId="7BFC5C9D" w:rsidR="00060F55" w:rsidRDefault="00000000" w:rsidP="009D15A3">
      <w:pPr>
        <w:pStyle w:val="Listenabsatz"/>
        <w:numPr>
          <w:ilvl w:val="0"/>
          <w:numId w:val="8"/>
        </w:numPr>
        <w:spacing w:after="40"/>
      </w:pPr>
      <w:r>
        <w:t>Planung und Durchführung von Austauschgefässen wie ERFA-Treffen, Arbeitsgruppen und thematischen Roundtables.</w:t>
      </w:r>
    </w:p>
    <w:p w14:paraId="13F42B60" w14:textId="321EAC65" w:rsidR="00060F55" w:rsidRDefault="00000000" w:rsidP="009D15A3">
      <w:pPr>
        <w:pStyle w:val="Listenabsatz"/>
        <w:numPr>
          <w:ilvl w:val="0"/>
          <w:numId w:val="8"/>
        </w:numPr>
        <w:spacing w:after="40"/>
      </w:pPr>
      <w:r>
        <w:t>Moderation von Sitzungen und Workshops auf Fach- und Leitungsebene.</w:t>
      </w:r>
    </w:p>
    <w:p w14:paraId="4F87FF4B" w14:textId="77777777" w:rsidR="00225EB5" w:rsidRDefault="00225EB5" w:rsidP="00225EB5">
      <w:pPr>
        <w:spacing w:after="40"/>
      </w:pPr>
    </w:p>
    <w:p w14:paraId="1930AB9D" w14:textId="1745203A" w:rsidR="00060F55" w:rsidRDefault="00000000">
      <w:pPr>
        <w:spacing w:before="220" w:after="50"/>
      </w:pPr>
      <w:r>
        <w:rPr>
          <w:b/>
          <w:bCs/>
          <w:color w:val="0D1B2A"/>
        </w:rPr>
        <w:lastRenderedPageBreak/>
        <w:t>3 Projekte und Programme</w:t>
      </w:r>
    </w:p>
    <w:p w14:paraId="7B34602D" w14:textId="0BED8834" w:rsidR="00060F55" w:rsidRDefault="00000000" w:rsidP="00225EB5">
      <w:pPr>
        <w:pStyle w:val="Listenabsatz"/>
        <w:numPr>
          <w:ilvl w:val="0"/>
          <w:numId w:val="11"/>
        </w:numPr>
        <w:spacing w:after="40"/>
      </w:pPr>
      <w:r>
        <w:t>Initiierung, Koordination und Begleitung von Projekten im Bereich Sport und Bewegung: Angebotsentwicklung, Bewegungsräume, Inklusion, Freiwilligenarbeit, Kampagnen.</w:t>
      </w:r>
    </w:p>
    <w:p w14:paraId="235A9CC1" w14:textId="2414CD46" w:rsidR="00060F55" w:rsidRDefault="00000000" w:rsidP="00225EB5">
      <w:pPr>
        <w:pStyle w:val="Listenabsatz"/>
        <w:numPr>
          <w:ilvl w:val="0"/>
          <w:numId w:val="11"/>
        </w:numPr>
        <w:spacing w:after="40"/>
      </w:pPr>
      <w:r>
        <w:t>Unterstützung überkommunaler Vorhaben wie gemeinsamer Infrastrukturthemen, mobiler Anlagen oder gemeinsamer Formate.</w:t>
      </w:r>
    </w:p>
    <w:p w14:paraId="663C5C12" w14:textId="0AD7A87E" w:rsidR="00060F55" w:rsidRDefault="00000000" w:rsidP="00225EB5">
      <w:pPr>
        <w:pStyle w:val="Listenabsatz"/>
        <w:numPr>
          <w:ilvl w:val="0"/>
          <w:numId w:val="11"/>
        </w:numPr>
        <w:spacing w:after="40"/>
      </w:pPr>
      <w:r>
        <w:t>Koordination von Veranstaltungen und Plattformen.</w:t>
      </w:r>
    </w:p>
    <w:p w14:paraId="34A51514" w14:textId="3CF9B64D" w:rsidR="00060F55" w:rsidRDefault="00000000">
      <w:pPr>
        <w:spacing w:before="220" w:after="50"/>
      </w:pPr>
      <w:r>
        <w:rPr>
          <w:b/>
          <w:bCs/>
          <w:color w:val="0D1B2A"/>
        </w:rPr>
        <w:t>4 Beratung und Dienstleistungen</w:t>
      </w:r>
    </w:p>
    <w:p w14:paraId="3C266161" w14:textId="5B128E16" w:rsidR="00060F55" w:rsidRDefault="00000000" w:rsidP="003F3F93">
      <w:pPr>
        <w:pStyle w:val="Listenabsatz"/>
        <w:numPr>
          <w:ilvl w:val="0"/>
          <w:numId w:val="13"/>
        </w:numPr>
        <w:spacing w:after="40"/>
      </w:pPr>
      <w:r>
        <w:t>Erstberatung und Unterstützung für Gemeinden, Vereine, Schulen und Partnerorganisationen zu Anlagennutzung, Projektideen und Vereinsthemen.</w:t>
      </w:r>
    </w:p>
    <w:p w14:paraId="27729A29" w14:textId="75E2E39C" w:rsidR="00060F55" w:rsidRDefault="00000000" w:rsidP="003F3F93">
      <w:pPr>
        <w:pStyle w:val="Listenabsatz"/>
        <w:numPr>
          <w:ilvl w:val="0"/>
          <w:numId w:val="13"/>
        </w:numPr>
        <w:spacing w:after="40"/>
      </w:pPr>
      <w:r>
        <w:t>Unterstützung oder Leitung bei Konzepten und Planungsinstrumenten wie Sportanlagenkonzepten.</w:t>
      </w:r>
    </w:p>
    <w:p w14:paraId="7290DB27" w14:textId="1F5E8D5B" w:rsidR="00060F55" w:rsidRDefault="00000000" w:rsidP="003F3F93">
      <w:pPr>
        <w:pStyle w:val="Listenabsatz"/>
        <w:numPr>
          <w:ilvl w:val="0"/>
          <w:numId w:val="13"/>
        </w:numPr>
        <w:spacing w:after="40"/>
      </w:pPr>
      <w:r>
        <w:t>Hinweise zu Förderinstrumenten und Begleitung bei Gesuchstellungen und Finanzierungsabklärungen bei Bund, Kanton, Sportfonds und Stiftungen.</w:t>
      </w:r>
    </w:p>
    <w:p w14:paraId="3A345337" w14:textId="4CFDC5C1" w:rsidR="00060F55" w:rsidRDefault="00000000">
      <w:pPr>
        <w:spacing w:before="220" w:after="50"/>
      </w:pPr>
      <w:r>
        <w:rPr>
          <w:b/>
          <w:bCs/>
          <w:color w:val="0D1B2A"/>
        </w:rPr>
        <w:t>5 Kommunikation und Wissensmanagement</w:t>
      </w:r>
    </w:p>
    <w:p w14:paraId="04693C20" w14:textId="3EE2A594" w:rsidR="00060F55" w:rsidRDefault="00000000" w:rsidP="00B43729">
      <w:pPr>
        <w:pStyle w:val="Listenabsatz"/>
        <w:numPr>
          <w:ilvl w:val="1"/>
          <w:numId w:val="15"/>
        </w:numPr>
        <w:spacing w:after="40"/>
      </w:pPr>
      <w:r>
        <w:t>Erarbeitung und Umsetzung von Kommunikationsgrundlagen: Kommunikationskonzept, Zielgruppen, Kanäle.</w:t>
      </w:r>
    </w:p>
    <w:p w14:paraId="5434549E" w14:textId="06799F60" w:rsidR="00060F55" w:rsidRDefault="00000000" w:rsidP="00B43729">
      <w:pPr>
        <w:pStyle w:val="Listenabsatz"/>
        <w:numPr>
          <w:ilvl w:val="1"/>
          <w:numId w:val="15"/>
        </w:numPr>
        <w:spacing w:after="40"/>
      </w:pPr>
      <w:r>
        <w:t>Aufbereitung und Veröffentlichung von Informationen, Best Practices und Übersichten wie Website-Inhalten, Newsletter, Factsheets sowie Angebots- und Infrastrukturübersichten.</w:t>
      </w:r>
    </w:p>
    <w:p w14:paraId="769F05B1" w14:textId="0B014117" w:rsidR="00060F55" w:rsidRDefault="00000000" w:rsidP="00B43729">
      <w:pPr>
        <w:pStyle w:val="Listenabsatz"/>
        <w:numPr>
          <w:ilvl w:val="1"/>
          <w:numId w:val="15"/>
        </w:numPr>
        <w:spacing w:after="40"/>
      </w:pPr>
      <w:r>
        <w:t>Erstellen von Präsentationen, Protokollen, Berichten und Korrespondenz.</w:t>
      </w:r>
    </w:p>
    <w:p w14:paraId="4DAA3E67" w14:textId="15287FB6" w:rsidR="00060F55" w:rsidRDefault="00000000">
      <w:pPr>
        <w:spacing w:before="220" w:after="50"/>
      </w:pPr>
      <w:r>
        <w:rPr>
          <w:b/>
          <w:bCs/>
          <w:color w:val="0D1B2A"/>
        </w:rPr>
        <w:t>6 Allgemeine Aufgaben</w:t>
      </w:r>
    </w:p>
    <w:p w14:paraId="1728CCDD" w14:textId="0876D422" w:rsidR="00060F55" w:rsidRDefault="00000000" w:rsidP="00B43729">
      <w:pPr>
        <w:pStyle w:val="Listenabsatz"/>
        <w:numPr>
          <w:ilvl w:val="1"/>
          <w:numId w:val="17"/>
        </w:numPr>
        <w:spacing w:after="40"/>
      </w:pPr>
      <w:r>
        <w:t>Kontinuierliche Weiterentwicklung des Aufgabenbereichs und der Zusammenarbeit im Netzwerk.</w:t>
      </w:r>
    </w:p>
    <w:p w14:paraId="1347ECCA" w14:textId="131CC1E6" w:rsidR="00060F55" w:rsidRDefault="00000000" w:rsidP="00B43729">
      <w:pPr>
        <w:pStyle w:val="Listenabsatz"/>
        <w:numPr>
          <w:ilvl w:val="1"/>
          <w:numId w:val="17"/>
        </w:numPr>
        <w:spacing w:after="40"/>
      </w:pPr>
      <w:r>
        <w:t>Systematisches Aufgreifen wiederkehrender Themen und Entwicklung von Lösungen auf struktureller Ebene.</w:t>
      </w:r>
    </w:p>
    <w:p w14:paraId="4953C531" w14:textId="6D7D6195" w:rsidR="00060F55" w:rsidRDefault="00000000" w:rsidP="00B43729">
      <w:pPr>
        <w:pStyle w:val="Listenabsatz"/>
        <w:numPr>
          <w:ilvl w:val="1"/>
          <w:numId w:val="17"/>
        </w:numPr>
        <w:spacing w:after="40"/>
      </w:pPr>
      <w:r>
        <w:t>Teilnahme an Teamsitzungen, Weiterbildungen und Austauschformaten der Trägerschaft.</w:t>
      </w:r>
    </w:p>
    <w:p w14:paraId="2DC0D167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Anforderungsprofil</w:t>
      </w:r>
    </w:p>
    <w:p w14:paraId="592E25C6" w14:textId="77777777" w:rsidR="00060F55" w:rsidRDefault="00000000">
      <w:pPr>
        <w:spacing w:before="220" w:after="50"/>
      </w:pPr>
      <w:r>
        <w:rPr>
          <w:b/>
          <w:bCs/>
          <w:color w:val="0D1B2A"/>
        </w:rPr>
        <w:t>Ausbildung und Qualifikation</w:t>
      </w:r>
    </w:p>
    <w:p w14:paraId="5A6BF019" w14:textId="31D91CD4" w:rsidR="00060F55" w:rsidRDefault="00000000" w:rsidP="008D212F">
      <w:pPr>
        <w:pStyle w:val="Listenabsatz"/>
        <w:numPr>
          <w:ilvl w:val="1"/>
          <w:numId w:val="19"/>
        </w:numPr>
        <w:spacing w:after="40"/>
      </w:pPr>
      <w:r>
        <w:t>Abschluss auf Tertiärstufe in Sport- oder Sozialwissenschaften, Sportmanagement, Betriebswirtschaft, Pädagogik oder vergleichbar; alternativ kaufmännische Grundausbildung mit entsprechender Weiterbildung und Erfahrung.</w:t>
      </w:r>
    </w:p>
    <w:p w14:paraId="79E6E0BF" w14:textId="4DA36538" w:rsidR="00060F55" w:rsidRDefault="00000000" w:rsidP="008D212F">
      <w:pPr>
        <w:pStyle w:val="Listenabsatz"/>
        <w:numPr>
          <w:ilvl w:val="1"/>
          <w:numId w:val="19"/>
        </w:numPr>
        <w:spacing w:after="40"/>
      </w:pPr>
      <w:r>
        <w:t>Von Vorteil: Ausbildung Sportkoordination an der EHSM oder Bereitschaft, diese zu absolvieren.</w:t>
      </w:r>
    </w:p>
    <w:p w14:paraId="2948EE48" w14:textId="77777777" w:rsidR="00060F55" w:rsidRDefault="00000000">
      <w:pPr>
        <w:spacing w:before="220" w:after="50"/>
      </w:pPr>
      <w:r>
        <w:rPr>
          <w:b/>
          <w:bCs/>
          <w:color w:val="0D1B2A"/>
        </w:rPr>
        <w:t>Fachliche Anforderungen</w:t>
      </w:r>
    </w:p>
    <w:p w14:paraId="6DEA1366" w14:textId="66801013" w:rsidR="00060F55" w:rsidRDefault="00000000" w:rsidP="008D212F">
      <w:pPr>
        <w:pStyle w:val="Listenabsatz"/>
        <w:numPr>
          <w:ilvl w:val="1"/>
          <w:numId w:val="21"/>
        </w:numPr>
        <w:spacing w:after="40"/>
      </w:pPr>
      <w:r>
        <w:t>Ausgeprägte Sport- und Bewegungsaffinität sowie Interesse an sportpolitischen und gesellschaftlichen Fragestellungen.</w:t>
      </w:r>
    </w:p>
    <w:p w14:paraId="47F728B0" w14:textId="64565968" w:rsidR="00060F55" w:rsidRDefault="00000000" w:rsidP="008D212F">
      <w:pPr>
        <w:pStyle w:val="Listenabsatz"/>
        <w:numPr>
          <w:ilvl w:val="1"/>
          <w:numId w:val="21"/>
        </w:numPr>
        <w:spacing w:after="40"/>
      </w:pPr>
      <w:r>
        <w:t>Wünschenswert: Kenntnis der lokalen Sportszene und Erfahrung in Sport- und Bewegungsförderung, Vereins- oder Schulsport oder Projektarbeit.</w:t>
      </w:r>
    </w:p>
    <w:p w14:paraId="6FE0D2DC" w14:textId="665F83D8" w:rsidR="00060F55" w:rsidRDefault="00000000" w:rsidP="008D212F">
      <w:pPr>
        <w:pStyle w:val="Listenabsatz"/>
        <w:numPr>
          <w:ilvl w:val="1"/>
          <w:numId w:val="21"/>
        </w:numPr>
        <w:spacing w:after="40"/>
      </w:pPr>
      <w:r>
        <w:t>Wünschenswert: Verständnis für Strukturen und Prozesse von Gemeinden und Kanton im politisch-administrativen Umfeld.</w:t>
      </w:r>
    </w:p>
    <w:p w14:paraId="1F06237B" w14:textId="77777777" w:rsidR="00060F55" w:rsidRDefault="00000000">
      <w:pPr>
        <w:spacing w:before="220" w:after="50"/>
      </w:pPr>
      <w:r>
        <w:rPr>
          <w:b/>
          <w:bCs/>
          <w:color w:val="0D1B2A"/>
        </w:rPr>
        <w:t>Methodische und soziale Kompetenzen</w:t>
      </w:r>
    </w:p>
    <w:p w14:paraId="498BEC57" w14:textId="42BACAE6" w:rsidR="00060F55" w:rsidRDefault="00000000" w:rsidP="003334C6">
      <w:pPr>
        <w:pStyle w:val="Listenabsatz"/>
        <w:numPr>
          <w:ilvl w:val="1"/>
          <w:numId w:val="23"/>
        </w:numPr>
        <w:spacing w:after="40"/>
      </w:pPr>
      <w:r>
        <w:t>Sehr gute organisatorische und administrative Fähigkeiten, hohe Dienstleistungsorientierung und ausgeprägte Netzwerkfähigkeit.</w:t>
      </w:r>
    </w:p>
    <w:p w14:paraId="17F6AA76" w14:textId="706E4902" w:rsidR="00060F55" w:rsidRDefault="00000000" w:rsidP="003334C6">
      <w:pPr>
        <w:pStyle w:val="Listenabsatz"/>
        <w:numPr>
          <w:ilvl w:val="1"/>
          <w:numId w:val="23"/>
        </w:numPr>
        <w:spacing w:after="40"/>
      </w:pPr>
      <w:r>
        <w:t>Starke Kommunikations- und Moderationskompetenz, adressatengerechtes Schreiben und Präsentieren.</w:t>
      </w:r>
    </w:p>
    <w:p w14:paraId="6CF63713" w14:textId="2BB539D6" w:rsidR="00060F55" w:rsidRDefault="00000000" w:rsidP="003334C6">
      <w:pPr>
        <w:pStyle w:val="Listenabsatz"/>
        <w:numPr>
          <w:ilvl w:val="1"/>
          <w:numId w:val="23"/>
        </w:numPr>
        <w:spacing w:after="40"/>
      </w:pPr>
      <w:r>
        <w:t>Sicherer Umgang mit den gängigen Office-Programmen und digitalen Arbeitsmitteln.</w:t>
      </w:r>
    </w:p>
    <w:p w14:paraId="3CABB54F" w14:textId="77777777" w:rsidR="00060F55" w:rsidRDefault="00000000">
      <w:pPr>
        <w:spacing w:before="220" w:after="50"/>
      </w:pPr>
      <w:r>
        <w:rPr>
          <w:b/>
          <w:bCs/>
          <w:color w:val="0D1B2A"/>
        </w:rPr>
        <w:t>Persönliche Anforderungen</w:t>
      </w:r>
    </w:p>
    <w:p w14:paraId="225776A3" w14:textId="0CCBA3BF" w:rsidR="00060F55" w:rsidRDefault="00000000" w:rsidP="003334C6">
      <w:pPr>
        <w:pStyle w:val="Listenabsatz"/>
        <w:numPr>
          <w:ilvl w:val="1"/>
          <w:numId w:val="25"/>
        </w:numPr>
        <w:spacing w:after="40"/>
      </w:pPr>
      <w:r>
        <w:t>Eigenständig, belastbar, zuverlässig, lösungsorientiert und flexibel.</w:t>
      </w:r>
    </w:p>
    <w:p w14:paraId="106F0404" w14:textId="09D6B671" w:rsidR="00060F55" w:rsidRDefault="00000000" w:rsidP="003334C6">
      <w:pPr>
        <w:pStyle w:val="Listenabsatz"/>
        <w:numPr>
          <w:ilvl w:val="1"/>
          <w:numId w:val="25"/>
        </w:numPr>
        <w:spacing w:after="40"/>
      </w:pPr>
      <w:r>
        <w:t>Angemessene Durchsetzungsfähigkeit, kooperationsstark und verbindlich im Auftreten.</w:t>
      </w:r>
    </w:p>
    <w:p w14:paraId="0DF9B4CB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Stellvertretung und Zusammenarbeit</w:t>
      </w:r>
    </w:p>
    <w:p w14:paraId="3F999115" w14:textId="77777777" w:rsidR="00060F55" w:rsidRDefault="00000000">
      <w:pPr>
        <w:spacing w:after="120"/>
      </w:pPr>
      <w:r>
        <w:rPr>
          <w:i/>
          <w:iCs/>
        </w:rPr>
        <w:t>[Wer vertritt die Stelle bei Abwesenheit? Mit welchen Stellen besteht regelmässige Zusammenarbeit?]</w:t>
      </w:r>
    </w:p>
    <w:p w14:paraId="015FBB75" w14:textId="77777777" w:rsidR="00060F55" w:rsidRDefault="0000000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Überprüfung</w:t>
      </w:r>
    </w:p>
    <w:p w14:paraId="50A72F66" w14:textId="77777777" w:rsidR="00060F55" w:rsidRDefault="00000000">
      <w:pPr>
        <w:spacing w:after="120"/>
      </w:pPr>
      <w:r>
        <w:lastRenderedPageBreak/>
        <w:t>Der Stellenbeschrieb wird bei wesentlichen Änderungen, spätestens aber alle zwei Jahre, überprüft und bei Bedarf angepasst.</w:t>
      </w:r>
    </w:p>
    <w:p w14:paraId="38D2493A" w14:textId="77777777" w:rsidR="00060F55" w:rsidRDefault="00060F55">
      <w:pPr>
        <w:spacing w:after="20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3200"/>
        <w:gridCol w:w="3200"/>
      </w:tblGrid>
      <w:tr w:rsidR="00060F55" w14:paraId="65766D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500DF5" w14:textId="77777777" w:rsidR="00060F55" w:rsidRDefault="00000000">
            <w:r>
              <w:rPr>
                <w:b/>
                <w:bCs/>
                <w:color w:val="FFFFFF"/>
                <w:sz w:val="18"/>
                <w:szCs w:val="18"/>
              </w:rPr>
              <w:t>Ort und Datum</w:t>
            </w:r>
          </w:p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3472AD" w14:textId="77777777" w:rsidR="00060F55" w:rsidRDefault="00000000">
            <w:r>
              <w:rPr>
                <w:b/>
                <w:bCs/>
                <w:color w:val="FFFFFF"/>
                <w:sz w:val="18"/>
                <w:szCs w:val="18"/>
              </w:rPr>
              <w:t>Arbeitgeberin / Arbeitgeber</w:t>
            </w:r>
          </w:p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204EA9" w14:textId="77777777" w:rsidR="00060F55" w:rsidRDefault="00000000">
            <w:r>
              <w:rPr>
                <w:b/>
                <w:bCs/>
                <w:color w:val="FFFFFF"/>
                <w:sz w:val="18"/>
                <w:szCs w:val="18"/>
              </w:rPr>
              <w:t>Arbeitnehmerin / Arbeitnehmer</w:t>
            </w:r>
          </w:p>
        </w:tc>
      </w:tr>
      <w:tr w:rsidR="00060F55" w14:paraId="6FF3A9E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650B33" w14:textId="77777777" w:rsidR="00060F55" w:rsidRDefault="00000000">
            <w:r>
              <w:rPr>
                <w:i/>
                <w:iCs/>
                <w:color w:val="6B7683"/>
              </w:rPr>
              <w:t>[  ]</w:t>
            </w:r>
          </w:p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6B6A09" w14:textId="77777777" w:rsidR="00060F55" w:rsidRDefault="00000000">
            <w:r>
              <w:rPr>
                <w:i/>
                <w:iCs/>
                <w:color w:val="6B7683"/>
              </w:rPr>
              <w:t>[Vorname Name, Funktion]</w:t>
            </w:r>
          </w:p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CFB230" w14:textId="77777777" w:rsidR="00060F55" w:rsidRDefault="00000000">
            <w:r>
              <w:rPr>
                <w:i/>
                <w:iCs/>
                <w:color w:val="6B7683"/>
              </w:rPr>
              <w:t>[Vorname Name]</w:t>
            </w:r>
          </w:p>
        </w:tc>
      </w:tr>
      <w:tr w:rsidR="00060F55" w14:paraId="75AAB23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C94A1F" w14:textId="77777777" w:rsidR="00060F55" w:rsidRDefault="00060F55"/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2D6D63" w14:textId="77777777" w:rsidR="00060F55" w:rsidRDefault="00060F55"/>
        </w:tc>
        <w:tc>
          <w:tcPr>
            <w:tcW w:w="3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CA5EFC" w14:textId="77777777" w:rsidR="00060F55" w:rsidRDefault="00060F55"/>
        </w:tc>
      </w:tr>
    </w:tbl>
    <w:p w14:paraId="30843C41" w14:textId="77777777" w:rsidR="00060F55" w:rsidRDefault="00000000">
      <w:pPr>
        <w:pBdr>
          <w:top w:val="single" w:sz="4" w:space="0" w:color="D5DAE0"/>
        </w:pBdr>
        <w:spacing w:before="300" w:after="60"/>
      </w:pPr>
      <w:r>
        <w:rPr>
          <w:i/>
          <w:iCs/>
          <w:color w:val="6B7683"/>
          <w:sz w:val="15"/>
          <w:szCs w:val="15"/>
        </w:rPr>
        <w:t>Diese Vorlage ist ein Vorschlag und ersetzt keine arbeitsrechtliche Prüfung. Personalrechtliche Vorgaben der Trägerschaft gehen vor. Anwendung in eigener Verantwortung.</w:t>
      </w:r>
    </w:p>
    <w:sectPr w:rsidR="00060F55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5228" w14:textId="77777777" w:rsidR="00D30B3B" w:rsidRDefault="00D30B3B">
      <w:r>
        <w:separator/>
      </w:r>
    </w:p>
  </w:endnote>
  <w:endnote w:type="continuationSeparator" w:id="0">
    <w:p w14:paraId="76A73B10" w14:textId="77777777" w:rsidR="00D30B3B" w:rsidRDefault="00D3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5A7E" w14:textId="77777777" w:rsidR="00060F55" w:rsidRDefault="00000000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EC7FB9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EC7FB9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6F15" w14:textId="77777777" w:rsidR="00D30B3B" w:rsidRDefault="00D30B3B">
      <w:r>
        <w:separator/>
      </w:r>
    </w:p>
  </w:footnote>
  <w:footnote w:type="continuationSeparator" w:id="0">
    <w:p w14:paraId="1A4B9831" w14:textId="77777777" w:rsidR="00D30B3B" w:rsidRDefault="00D30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087B" w14:textId="77777777" w:rsidR="00060F55" w:rsidRDefault="00000000">
    <w:pPr>
      <w:jc w:val="right"/>
    </w:pPr>
    <w:r>
      <w:rPr>
        <w:noProof/>
      </w:rPr>
      <w:drawing>
        <wp:inline distT="0" distB="0" distL="0" distR="0" wp14:anchorId="6BA2EA49" wp14:editId="6402EC0D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6B80"/>
    <w:multiLevelType w:val="hybridMultilevel"/>
    <w:tmpl w:val="A8D0AC6E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20E94DBC"/>
    <w:multiLevelType w:val="hybridMultilevel"/>
    <w:tmpl w:val="EB5CB5B2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29DC16AE"/>
    <w:multiLevelType w:val="hybridMultilevel"/>
    <w:tmpl w:val="316A033C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339B7C5A"/>
    <w:multiLevelType w:val="hybridMultilevel"/>
    <w:tmpl w:val="E54EA82C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33BC035F"/>
    <w:multiLevelType w:val="hybridMultilevel"/>
    <w:tmpl w:val="1C401054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CBAE5716">
      <w:numFmt w:val="bullet"/>
      <w:lvlText w:val="·"/>
      <w:lvlJc w:val="left"/>
      <w:pPr>
        <w:ind w:left="1580" w:hanging="360"/>
      </w:pPr>
      <w:rPr>
        <w:rFonts w:ascii="Arial" w:eastAsia="Arial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3478200D"/>
    <w:multiLevelType w:val="hybridMultilevel"/>
    <w:tmpl w:val="82B6E852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39437D83"/>
    <w:multiLevelType w:val="hybridMultilevel"/>
    <w:tmpl w:val="6CA8FD54"/>
    <w:lvl w:ilvl="0" w:tplc="1A92DA4E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3AC43338"/>
    <w:multiLevelType w:val="hybridMultilevel"/>
    <w:tmpl w:val="0D3E5E22"/>
    <w:lvl w:ilvl="0" w:tplc="D506C296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  <w:color w:val="84E290" w:themeColor="accent3" w:themeTint="66"/>
      </w:rPr>
    </w:lvl>
    <w:lvl w:ilvl="1" w:tplc="FFFFFFFF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8" w15:restartNumberingAfterBreak="0">
    <w:nsid w:val="3FBD7D2C"/>
    <w:multiLevelType w:val="hybridMultilevel"/>
    <w:tmpl w:val="A34E7754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9" w15:restartNumberingAfterBreak="0">
    <w:nsid w:val="3FC64059"/>
    <w:multiLevelType w:val="hybridMultilevel"/>
    <w:tmpl w:val="9AB828A4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" w15:restartNumberingAfterBreak="0">
    <w:nsid w:val="436F49E3"/>
    <w:multiLevelType w:val="hybridMultilevel"/>
    <w:tmpl w:val="8C229930"/>
    <w:lvl w:ilvl="0" w:tplc="D506C296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4831517B"/>
    <w:multiLevelType w:val="hybridMultilevel"/>
    <w:tmpl w:val="4C745EF0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2" w15:restartNumberingAfterBreak="0">
    <w:nsid w:val="49673C39"/>
    <w:multiLevelType w:val="hybridMultilevel"/>
    <w:tmpl w:val="1AA8E9C4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3" w15:restartNumberingAfterBreak="0">
    <w:nsid w:val="57C72B64"/>
    <w:multiLevelType w:val="hybridMultilevel"/>
    <w:tmpl w:val="61543878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4" w15:restartNumberingAfterBreak="0">
    <w:nsid w:val="5C1B3F23"/>
    <w:multiLevelType w:val="hybridMultilevel"/>
    <w:tmpl w:val="AD9E0BD6"/>
    <w:lvl w:ilvl="0" w:tplc="080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" w15:restartNumberingAfterBreak="0">
    <w:nsid w:val="5E04046F"/>
    <w:multiLevelType w:val="hybridMultilevel"/>
    <w:tmpl w:val="425E9330"/>
    <w:lvl w:ilvl="0" w:tplc="F538F860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6" w15:restartNumberingAfterBreak="0">
    <w:nsid w:val="60666A9A"/>
    <w:multiLevelType w:val="hybridMultilevel"/>
    <w:tmpl w:val="9774AF26"/>
    <w:lvl w:ilvl="0" w:tplc="D506C296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  <w:color w:val="84E290" w:themeColor="accent3" w:themeTint="66"/>
      </w:rPr>
    </w:lvl>
    <w:lvl w:ilvl="1" w:tplc="FFFFFFFF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7" w15:restartNumberingAfterBreak="0">
    <w:nsid w:val="66FD4354"/>
    <w:multiLevelType w:val="hybridMultilevel"/>
    <w:tmpl w:val="3208BC5E"/>
    <w:lvl w:ilvl="0" w:tplc="A290D55E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8" w15:restartNumberingAfterBreak="0">
    <w:nsid w:val="674752C9"/>
    <w:multiLevelType w:val="hybridMultilevel"/>
    <w:tmpl w:val="64F8176E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" w15:restartNumberingAfterBreak="0">
    <w:nsid w:val="6908266D"/>
    <w:multiLevelType w:val="hybridMultilevel"/>
    <w:tmpl w:val="E424D14C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0" w15:restartNumberingAfterBreak="0">
    <w:nsid w:val="69D4330F"/>
    <w:multiLevelType w:val="hybridMultilevel"/>
    <w:tmpl w:val="F2786626"/>
    <w:lvl w:ilvl="0" w:tplc="1F6860EC">
      <w:start w:val="1"/>
      <w:numFmt w:val="bullet"/>
      <w:lvlText w:val="●"/>
      <w:lvlJc w:val="left"/>
      <w:pPr>
        <w:ind w:left="720" w:hanging="360"/>
      </w:pPr>
    </w:lvl>
    <w:lvl w:ilvl="1" w:tplc="D60ADB70">
      <w:start w:val="1"/>
      <w:numFmt w:val="bullet"/>
      <w:lvlText w:val="○"/>
      <w:lvlJc w:val="left"/>
      <w:pPr>
        <w:ind w:left="1440" w:hanging="360"/>
      </w:pPr>
    </w:lvl>
    <w:lvl w:ilvl="2" w:tplc="EF201C90">
      <w:start w:val="1"/>
      <w:numFmt w:val="bullet"/>
      <w:lvlText w:val="■"/>
      <w:lvlJc w:val="left"/>
      <w:pPr>
        <w:ind w:left="2160" w:hanging="360"/>
      </w:pPr>
    </w:lvl>
    <w:lvl w:ilvl="3" w:tplc="0F14D120">
      <w:start w:val="1"/>
      <w:numFmt w:val="bullet"/>
      <w:lvlText w:val="●"/>
      <w:lvlJc w:val="left"/>
      <w:pPr>
        <w:ind w:left="2880" w:hanging="360"/>
      </w:pPr>
    </w:lvl>
    <w:lvl w:ilvl="4" w:tplc="4CFCEA04">
      <w:start w:val="1"/>
      <w:numFmt w:val="bullet"/>
      <w:lvlText w:val="○"/>
      <w:lvlJc w:val="left"/>
      <w:pPr>
        <w:ind w:left="3600" w:hanging="360"/>
      </w:pPr>
    </w:lvl>
    <w:lvl w:ilvl="5" w:tplc="5E0C8C7E">
      <w:start w:val="1"/>
      <w:numFmt w:val="bullet"/>
      <w:lvlText w:val="■"/>
      <w:lvlJc w:val="left"/>
      <w:pPr>
        <w:ind w:left="4320" w:hanging="360"/>
      </w:pPr>
    </w:lvl>
    <w:lvl w:ilvl="6" w:tplc="306890D0">
      <w:start w:val="1"/>
      <w:numFmt w:val="bullet"/>
      <w:lvlText w:val="●"/>
      <w:lvlJc w:val="left"/>
      <w:pPr>
        <w:ind w:left="5040" w:hanging="360"/>
      </w:pPr>
    </w:lvl>
    <w:lvl w:ilvl="7" w:tplc="F03A7030">
      <w:start w:val="1"/>
      <w:numFmt w:val="bullet"/>
      <w:lvlText w:val="●"/>
      <w:lvlJc w:val="left"/>
      <w:pPr>
        <w:ind w:left="5760" w:hanging="360"/>
      </w:pPr>
    </w:lvl>
    <w:lvl w:ilvl="8" w:tplc="4E625986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6D77409E"/>
    <w:multiLevelType w:val="hybridMultilevel"/>
    <w:tmpl w:val="61AA315A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2" w15:restartNumberingAfterBreak="0">
    <w:nsid w:val="76601147"/>
    <w:multiLevelType w:val="hybridMultilevel"/>
    <w:tmpl w:val="80629190"/>
    <w:lvl w:ilvl="0" w:tplc="FFFFFFFF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3" w15:restartNumberingAfterBreak="0">
    <w:nsid w:val="7751208F"/>
    <w:multiLevelType w:val="hybridMultilevel"/>
    <w:tmpl w:val="ACC4704A"/>
    <w:lvl w:ilvl="0" w:tplc="D506C296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4" w15:restartNumberingAfterBreak="0">
    <w:nsid w:val="7DF916C3"/>
    <w:multiLevelType w:val="hybridMultilevel"/>
    <w:tmpl w:val="EB4C80AE"/>
    <w:lvl w:ilvl="0" w:tplc="1A92DA4E">
      <w:numFmt w:val="bullet"/>
      <w:lvlText w:val="·"/>
      <w:lvlJc w:val="left"/>
      <w:pPr>
        <w:ind w:left="64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977342402">
    <w:abstractNumId w:val="20"/>
    <w:lvlOverride w:ilvl="0">
      <w:startOverride w:val="1"/>
    </w:lvlOverride>
  </w:num>
  <w:num w:numId="2" w16cid:durableId="233781537">
    <w:abstractNumId w:val="14"/>
  </w:num>
  <w:num w:numId="3" w16cid:durableId="571237779">
    <w:abstractNumId w:val="15"/>
  </w:num>
  <w:num w:numId="4" w16cid:durableId="1806852533">
    <w:abstractNumId w:val="16"/>
  </w:num>
  <w:num w:numId="5" w16cid:durableId="1033263191">
    <w:abstractNumId w:val="10"/>
  </w:num>
  <w:num w:numId="6" w16cid:durableId="504974703">
    <w:abstractNumId w:val="17"/>
  </w:num>
  <w:num w:numId="7" w16cid:durableId="748700469">
    <w:abstractNumId w:val="7"/>
  </w:num>
  <w:num w:numId="8" w16cid:durableId="102771295">
    <w:abstractNumId w:val="4"/>
  </w:num>
  <w:num w:numId="9" w16cid:durableId="223568789">
    <w:abstractNumId w:val="6"/>
  </w:num>
  <w:num w:numId="10" w16cid:durableId="928392157">
    <w:abstractNumId w:val="24"/>
  </w:num>
  <w:num w:numId="11" w16cid:durableId="781846866">
    <w:abstractNumId w:val="21"/>
  </w:num>
  <w:num w:numId="12" w16cid:durableId="2127003349">
    <w:abstractNumId w:val="0"/>
  </w:num>
  <w:num w:numId="13" w16cid:durableId="1846355219">
    <w:abstractNumId w:val="3"/>
  </w:num>
  <w:num w:numId="14" w16cid:durableId="1099180459">
    <w:abstractNumId w:val="12"/>
  </w:num>
  <w:num w:numId="15" w16cid:durableId="1677075200">
    <w:abstractNumId w:val="19"/>
  </w:num>
  <w:num w:numId="16" w16cid:durableId="1063332812">
    <w:abstractNumId w:val="23"/>
  </w:num>
  <w:num w:numId="17" w16cid:durableId="965083195">
    <w:abstractNumId w:val="2"/>
  </w:num>
  <w:num w:numId="18" w16cid:durableId="1530798854">
    <w:abstractNumId w:val="11"/>
  </w:num>
  <w:num w:numId="19" w16cid:durableId="10182730">
    <w:abstractNumId w:val="22"/>
  </w:num>
  <w:num w:numId="20" w16cid:durableId="1824155168">
    <w:abstractNumId w:val="1"/>
  </w:num>
  <w:num w:numId="21" w16cid:durableId="1349915746">
    <w:abstractNumId w:val="13"/>
  </w:num>
  <w:num w:numId="22" w16cid:durableId="481625419">
    <w:abstractNumId w:val="9"/>
  </w:num>
  <w:num w:numId="23" w16cid:durableId="1195464417">
    <w:abstractNumId w:val="5"/>
  </w:num>
  <w:num w:numId="24" w16cid:durableId="1182816199">
    <w:abstractNumId w:val="8"/>
  </w:num>
  <w:num w:numId="25" w16cid:durableId="6643625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55"/>
    <w:rsid w:val="00060F55"/>
    <w:rsid w:val="00070C1D"/>
    <w:rsid w:val="00225EB5"/>
    <w:rsid w:val="003334C6"/>
    <w:rsid w:val="003F3F93"/>
    <w:rsid w:val="004E1E81"/>
    <w:rsid w:val="008D212F"/>
    <w:rsid w:val="009D15A3"/>
    <w:rsid w:val="00B43729"/>
    <w:rsid w:val="00C92425"/>
    <w:rsid w:val="00D30B3B"/>
    <w:rsid w:val="00EC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E9A499"/>
  <w15:docId w15:val="{9B4735E9-F998-4086-95DE-80578A87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4752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10</cp:revision>
  <dcterms:created xsi:type="dcterms:W3CDTF">2026-09-17T15:58:00Z</dcterms:created>
  <dcterms:modified xsi:type="dcterms:W3CDTF">2026-09-17T16:04:00Z</dcterms:modified>
</cp:coreProperties>
</file>