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D319" w14:textId="77777777" w:rsidR="00E5777D" w:rsidRDefault="00000000">
      <w:r>
        <w:rPr>
          <w:b/>
          <w:bCs/>
          <w:color w:val="0D1B2A"/>
          <w:sz w:val="32"/>
          <w:szCs w:val="32"/>
        </w:rPr>
        <w:t>Medienmitteilung</w:t>
      </w:r>
    </w:p>
    <w:p w14:paraId="33E036A2" w14:textId="77777777" w:rsidR="00E5777D" w:rsidRDefault="00000000">
      <w:r>
        <w:rPr>
          <w:color w:val="6B7683"/>
          <w:sz w:val="18"/>
          <w:szCs w:val="18"/>
        </w:rPr>
        <w:t>Aufbau, Vorlage und was Redaktionen abschreckt</w:t>
      </w:r>
    </w:p>
    <w:p w14:paraId="3B9CA271" w14:textId="77777777" w:rsidR="00E5777D" w:rsidRDefault="00E5777D">
      <w:pPr>
        <w:pBdr>
          <w:bottom w:val="single" w:sz="12" w:space="0" w:color="3FE0B8"/>
        </w:pBdr>
        <w:spacing w:before="60" w:after="220"/>
      </w:pPr>
    </w:p>
    <w:p w14:paraId="0310AEBC" w14:textId="77777777" w:rsidR="00E5777D" w:rsidRDefault="00000000">
      <w:pPr>
        <w:spacing w:after="120"/>
      </w:pPr>
      <w:r>
        <w:t>Eine Medienmitteilung wird von einer Redaktion in unter dreissig Sekunden beurteilt. In dieser Zeit muss klar sein, was neu ist, für wen es relevant ist und ob sich daraus ein Artikel machen lässt. Diese Vorlage folgt dem Aufbau, den Redaktionen erwarten.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E5777D" w14:paraId="1BAA6B70"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320C0211" w14:textId="77777777" w:rsidR="00E5777D" w:rsidRDefault="00000000">
            <w:pPr>
              <w:spacing w:after="60"/>
            </w:pPr>
            <w:r>
              <w:rPr>
                <w:b/>
                <w:bCs/>
                <w:color w:val="0D1B2A"/>
              </w:rPr>
              <w:t>Die wichtigste Regel</w:t>
            </w:r>
          </w:p>
          <w:p w14:paraId="11B8209F" w14:textId="77777777" w:rsidR="00E5777D" w:rsidRDefault="00000000">
            <w:pPr>
              <w:spacing w:after="40"/>
            </w:pPr>
            <w:r>
              <w:rPr>
                <w:sz w:val="18"/>
                <w:szCs w:val="18"/>
              </w:rPr>
              <w:t>Das Wichtigste kommt zuerst, nicht zuletzt. Redaktionen kürzen von unten – was am Schluss steht, fällt weg.</w:t>
            </w:r>
          </w:p>
          <w:p w14:paraId="5FC82117" w14:textId="77777777" w:rsidR="00E5777D" w:rsidRDefault="00000000">
            <w:pPr>
              <w:spacing w:after="40"/>
            </w:pPr>
            <w:r>
              <w:rPr>
                <w:sz w:val="18"/>
                <w:szCs w:val="18"/>
              </w:rPr>
              <w:t>Der erste Absatz muss allein verständlich sein und die Fragen wer, was, wann, wo und warum beantworten.</w:t>
            </w:r>
          </w:p>
        </w:tc>
      </w:tr>
    </w:tbl>
    <w:p w14:paraId="73E879BB" w14:textId="77777777" w:rsidR="00E5777D" w:rsidRDefault="00000000">
      <w:pPr>
        <w:pBdr>
          <w:bottom w:val="single" w:sz="8" w:space="0" w:color="3FE0B8"/>
        </w:pBdr>
        <w:spacing w:before="320" w:after="120"/>
      </w:pPr>
      <w:r>
        <w:rPr>
          <w:b/>
          <w:bCs/>
          <w:color w:val="0D1B2A"/>
          <w:sz w:val="22"/>
          <w:szCs w:val="22"/>
        </w:rPr>
        <w:t>Aufbau</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5400"/>
        <w:gridCol w:w="1800"/>
      </w:tblGrid>
      <w:tr w:rsidR="00E5777D" w14:paraId="14D8B479" w14:textId="77777777">
        <w:tblPrEx>
          <w:tblCellMar>
            <w:top w:w="0" w:type="dxa"/>
            <w:bottom w:w="0" w:type="dxa"/>
          </w:tblCellMar>
        </w:tblPrEx>
        <w:trPr>
          <w:tblHeader/>
        </w:trPr>
        <w:tc>
          <w:tcPr>
            <w:tcW w:w="20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3892F72A" w14:textId="77777777" w:rsidR="00E5777D" w:rsidRDefault="00000000">
            <w:r>
              <w:rPr>
                <w:b/>
                <w:bCs/>
                <w:color w:val="FFFFFF"/>
                <w:sz w:val="18"/>
                <w:szCs w:val="18"/>
              </w:rPr>
              <w:t>Element</w:t>
            </w:r>
          </w:p>
        </w:tc>
        <w:tc>
          <w:tcPr>
            <w:tcW w:w="54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7920E663" w14:textId="77777777" w:rsidR="00E5777D" w:rsidRDefault="00000000">
            <w:r>
              <w:rPr>
                <w:b/>
                <w:bCs/>
                <w:color w:val="FFFFFF"/>
                <w:sz w:val="18"/>
                <w:szCs w:val="18"/>
              </w:rPr>
              <w:t>Was hineingehört</w:t>
            </w:r>
          </w:p>
        </w:tc>
        <w:tc>
          <w:tcPr>
            <w:tcW w:w="18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7E3365E3" w14:textId="77777777" w:rsidR="00E5777D" w:rsidRDefault="00000000">
            <w:r>
              <w:rPr>
                <w:b/>
                <w:bCs/>
                <w:color w:val="FFFFFF"/>
                <w:sz w:val="18"/>
                <w:szCs w:val="18"/>
              </w:rPr>
              <w:t>Länge</w:t>
            </w:r>
          </w:p>
        </w:tc>
      </w:tr>
      <w:tr w:rsidR="00E5777D" w14:paraId="0277469B" w14:textId="77777777">
        <w:tblPrEx>
          <w:tblCellMar>
            <w:top w:w="0" w:type="dxa"/>
            <w:bottom w:w="0" w:type="dxa"/>
          </w:tblCellMar>
        </w:tblPrEx>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89034F0" w14:textId="77777777" w:rsidR="00E5777D" w:rsidRDefault="00000000">
            <w:r>
              <w:rPr>
                <w:b/>
                <w:bCs/>
              </w:rPr>
              <w:t>Titel</w:t>
            </w:r>
          </w:p>
        </w:tc>
        <w:tc>
          <w:tcPr>
            <w:tcW w:w="5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F4BB0C2" w14:textId="77777777" w:rsidR="00E5777D" w:rsidRDefault="00000000">
            <w:r>
              <w:t>Was ist passiert, in einer Aussage. Kein Wortspiel, keine Frage</w:t>
            </w:r>
          </w:p>
        </w:tc>
        <w:tc>
          <w:tcPr>
            <w:tcW w:w="1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5C8C697" w14:textId="77777777" w:rsidR="00E5777D" w:rsidRDefault="00000000">
            <w:r>
              <w:t>max. 8 Wörter</w:t>
            </w:r>
          </w:p>
        </w:tc>
      </w:tr>
      <w:tr w:rsidR="00E5777D" w14:paraId="09C4156D" w14:textId="77777777">
        <w:tblPrEx>
          <w:tblCellMar>
            <w:top w:w="0" w:type="dxa"/>
            <w:bottom w:w="0" w:type="dxa"/>
          </w:tblCellMar>
        </w:tblPrEx>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4DC612E" w14:textId="77777777" w:rsidR="00E5777D" w:rsidRDefault="00000000">
            <w:r>
              <w:rPr>
                <w:b/>
                <w:bCs/>
              </w:rPr>
              <w:t>Lead</w:t>
            </w:r>
          </w:p>
        </w:tc>
        <w:tc>
          <w:tcPr>
            <w:tcW w:w="5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588F663" w14:textId="77777777" w:rsidR="00E5777D" w:rsidRDefault="00000000">
            <w:r>
              <w:t>Wer, was, wann, wo, warum – allein verständlich</w:t>
            </w:r>
          </w:p>
        </w:tc>
        <w:tc>
          <w:tcPr>
            <w:tcW w:w="1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260E1D1" w14:textId="5C3865DF" w:rsidR="00E5777D" w:rsidRDefault="00000000">
            <w:r>
              <w:t>3 Sätze</w:t>
            </w:r>
          </w:p>
        </w:tc>
      </w:tr>
      <w:tr w:rsidR="00E5777D" w14:paraId="382DEAD7" w14:textId="77777777">
        <w:tblPrEx>
          <w:tblCellMar>
            <w:top w:w="0" w:type="dxa"/>
            <w:bottom w:w="0" w:type="dxa"/>
          </w:tblCellMar>
        </w:tblPrEx>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276ABDF" w14:textId="77777777" w:rsidR="00E5777D" w:rsidRDefault="00000000">
            <w:r>
              <w:rPr>
                <w:b/>
                <w:bCs/>
              </w:rPr>
              <w:t>Haupttext</w:t>
            </w:r>
          </w:p>
        </w:tc>
        <w:tc>
          <w:tcPr>
            <w:tcW w:w="5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DAC6978" w14:textId="77777777" w:rsidR="00E5777D" w:rsidRDefault="00000000">
            <w:r>
              <w:t>Hintergrund, Einordnung, weitere Fakten</w:t>
            </w:r>
          </w:p>
        </w:tc>
        <w:tc>
          <w:tcPr>
            <w:tcW w:w="1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A570A2B" w14:textId="77777777" w:rsidR="00E5777D" w:rsidRDefault="00000000">
            <w:r>
              <w:t>2 bis 4 Absätze</w:t>
            </w:r>
          </w:p>
        </w:tc>
      </w:tr>
      <w:tr w:rsidR="00E5777D" w14:paraId="0A20341F" w14:textId="77777777">
        <w:tblPrEx>
          <w:tblCellMar>
            <w:top w:w="0" w:type="dxa"/>
            <w:bottom w:w="0" w:type="dxa"/>
          </w:tblCellMar>
        </w:tblPrEx>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496FE11" w14:textId="77777777" w:rsidR="00E5777D" w:rsidRDefault="00000000">
            <w:r>
              <w:rPr>
                <w:b/>
                <w:bCs/>
              </w:rPr>
              <w:t>Zitat</w:t>
            </w:r>
          </w:p>
        </w:tc>
        <w:tc>
          <w:tcPr>
            <w:tcW w:w="5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F9DA259" w14:textId="77777777" w:rsidR="00E5777D" w:rsidRDefault="00000000">
            <w:r>
              <w:t>Eine Person mit Funktion, die etwas sagt, das nicht im Text steht</w:t>
            </w:r>
          </w:p>
        </w:tc>
        <w:tc>
          <w:tcPr>
            <w:tcW w:w="1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D6A17CF" w14:textId="77777777" w:rsidR="00E5777D" w:rsidRDefault="00000000">
            <w:r>
              <w:t>1 bis 2 Sätze</w:t>
            </w:r>
          </w:p>
        </w:tc>
      </w:tr>
      <w:tr w:rsidR="00E5777D" w14:paraId="069B40B7" w14:textId="77777777">
        <w:tblPrEx>
          <w:tblCellMar>
            <w:top w:w="0" w:type="dxa"/>
            <w:bottom w:w="0" w:type="dxa"/>
          </w:tblCellMar>
        </w:tblPrEx>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07C4D86" w14:textId="77777777" w:rsidR="00E5777D" w:rsidRDefault="00000000">
            <w:r>
              <w:rPr>
                <w:b/>
                <w:bCs/>
              </w:rPr>
              <w:t>Angaben zur Organisation</w:t>
            </w:r>
          </w:p>
        </w:tc>
        <w:tc>
          <w:tcPr>
            <w:tcW w:w="5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BB6D35E" w14:textId="77777777" w:rsidR="00E5777D" w:rsidRDefault="00000000">
            <w:r>
              <w:t>Kurz, immer gleich, am Schluss</w:t>
            </w:r>
          </w:p>
        </w:tc>
        <w:tc>
          <w:tcPr>
            <w:tcW w:w="1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FD76DC6" w14:textId="77777777" w:rsidR="00E5777D" w:rsidRDefault="00000000">
            <w:r>
              <w:t>3 bis 4 Zeilen</w:t>
            </w:r>
          </w:p>
        </w:tc>
      </w:tr>
      <w:tr w:rsidR="00E5777D" w14:paraId="5C16CAC2" w14:textId="77777777">
        <w:tblPrEx>
          <w:tblCellMar>
            <w:top w:w="0" w:type="dxa"/>
            <w:bottom w:w="0" w:type="dxa"/>
          </w:tblCellMar>
        </w:tblPrEx>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D0E62A8" w14:textId="77777777" w:rsidR="00E5777D" w:rsidRDefault="00000000">
            <w:r>
              <w:rPr>
                <w:b/>
                <w:bCs/>
              </w:rPr>
              <w:t>Kontakt</w:t>
            </w:r>
          </w:p>
        </w:tc>
        <w:tc>
          <w:tcPr>
            <w:tcW w:w="5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BEB8704" w14:textId="77777777" w:rsidR="00E5777D" w:rsidRDefault="00000000">
            <w:r>
              <w:t>Name, Funktion, Telefon, E-Mail, Erreichbarkeit</w:t>
            </w:r>
          </w:p>
        </w:tc>
        <w:tc>
          <w:tcPr>
            <w:tcW w:w="1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5A7A94E" w14:textId="77777777" w:rsidR="00E5777D" w:rsidRDefault="00000000">
            <w:r>
              <w:t>3 Zeilen</w:t>
            </w:r>
          </w:p>
        </w:tc>
      </w:tr>
    </w:tbl>
    <w:p w14:paraId="716D61DF" w14:textId="77777777" w:rsidR="00E5777D" w:rsidRDefault="00000000">
      <w:pPr>
        <w:spacing w:before="80" w:after="120"/>
      </w:pPr>
      <w:r>
        <w:rPr>
          <w:i/>
          <w:iCs/>
          <w:sz w:val="17"/>
          <w:szCs w:val="17"/>
        </w:rPr>
        <w:t>Eine Seite genügt. Wer mehr braucht, hat noch nicht entschieden, was die Nachricht ist.</w:t>
      </w:r>
    </w:p>
    <w:p w14:paraId="0C508959" w14:textId="77777777" w:rsidR="00E5777D" w:rsidRDefault="00000000">
      <w:pPr>
        <w:pBdr>
          <w:bottom w:val="single" w:sz="8" w:space="0" w:color="3FE0B8"/>
        </w:pBdr>
        <w:spacing w:before="320" w:after="120"/>
      </w:pPr>
      <w:r>
        <w:rPr>
          <w:b/>
          <w:bCs/>
          <w:color w:val="0D1B2A"/>
          <w:sz w:val="22"/>
          <w:szCs w:val="22"/>
        </w:rPr>
        <w:t>Vorlage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600"/>
      </w:tblGrid>
      <w:tr w:rsidR="00E5777D" w14:paraId="6FF5D306" w14:textId="77777777">
        <w:tblPrEx>
          <w:tblCellMar>
            <w:top w:w="0" w:type="dxa"/>
            <w:bottom w:w="0" w:type="dxa"/>
          </w:tblCellMar>
        </w:tblPrEx>
        <w:trPr>
          <w:tblHeader/>
        </w:trPr>
        <w:tc>
          <w:tcPr>
            <w:tcW w:w="26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08B1CD03" w14:textId="77777777" w:rsidR="00E5777D" w:rsidRDefault="00000000">
            <w:r>
              <w:rPr>
                <w:b/>
                <w:bCs/>
                <w:color w:val="FFFFFF"/>
                <w:sz w:val="18"/>
                <w:szCs w:val="18"/>
              </w:rPr>
              <w:t>Angabe</w:t>
            </w:r>
          </w:p>
        </w:tc>
        <w:tc>
          <w:tcPr>
            <w:tcW w:w="66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2812AFFA" w14:textId="77777777" w:rsidR="00E5777D" w:rsidRDefault="00000000">
            <w:r>
              <w:rPr>
                <w:b/>
                <w:bCs/>
                <w:color w:val="FFFFFF"/>
                <w:sz w:val="18"/>
                <w:szCs w:val="18"/>
              </w:rPr>
              <w:t>Eintrag</w:t>
            </w:r>
          </w:p>
        </w:tc>
      </w:tr>
      <w:tr w:rsidR="00E5777D" w14:paraId="53F428E3" w14:textId="77777777">
        <w:tblPrEx>
          <w:tblCellMar>
            <w:top w:w="0" w:type="dxa"/>
            <w:bottom w:w="0" w:type="dxa"/>
          </w:tblCellMar>
        </w:tblPrEx>
        <w:tc>
          <w:tcPr>
            <w:tcW w:w="2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4AD78C7" w14:textId="77777777" w:rsidR="00E5777D" w:rsidRDefault="00000000">
            <w:r>
              <w:rPr>
                <w:b/>
                <w:bCs/>
              </w:rPr>
              <w:t>Absender</w:t>
            </w:r>
          </w:p>
        </w:tc>
        <w:tc>
          <w:tcPr>
            <w:tcW w:w="6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DFF3DD6" w14:textId="77777777" w:rsidR="00E5777D" w:rsidRDefault="00000000">
            <w:r>
              <w:rPr>
                <w:i/>
                <w:iCs/>
                <w:color w:val="6B7683"/>
              </w:rPr>
              <w:t>[Organisation]</w:t>
            </w:r>
          </w:p>
        </w:tc>
      </w:tr>
      <w:tr w:rsidR="00E5777D" w14:paraId="1A9DF176" w14:textId="77777777">
        <w:tblPrEx>
          <w:tblCellMar>
            <w:top w:w="0" w:type="dxa"/>
            <w:bottom w:w="0" w:type="dxa"/>
          </w:tblCellMar>
        </w:tblPrEx>
        <w:tc>
          <w:tcPr>
            <w:tcW w:w="2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8D166C1" w14:textId="77777777" w:rsidR="00E5777D" w:rsidRDefault="00000000">
            <w:r>
              <w:rPr>
                <w:b/>
                <w:bCs/>
              </w:rPr>
              <w:t>Ort und Datum</w:t>
            </w:r>
          </w:p>
        </w:tc>
        <w:tc>
          <w:tcPr>
            <w:tcW w:w="6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45FCF3B" w14:textId="77777777" w:rsidR="00E5777D" w:rsidRDefault="00000000">
            <w:r>
              <w:rPr>
                <w:i/>
                <w:iCs/>
                <w:color w:val="6B7683"/>
              </w:rPr>
              <w:t>[Ort, TT.MM.JJJJ]</w:t>
            </w:r>
          </w:p>
        </w:tc>
      </w:tr>
      <w:tr w:rsidR="00E5777D" w14:paraId="5608EE8B" w14:textId="77777777">
        <w:tblPrEx>
          <w:tblCellMar>
            <w:top w:w="0" w:type="dxa"/>
            <w:bottom w:w="0" w:type="dxa"/>
          </w:tblCellMar>
        </w:tblPrEx>
        <w:tc>
          <w:tcPr>
            <w:tcW w:w="2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8450C6A" w14:textId="77777777" w:rsidR="00E5777D" w:rsidRDefault="00000000">
            <w:r>
              <w:rPr>
                <w:b/>
                <w:bCs/>
              </w:rPr>
              <w:t>Sperrfrist</w:t>
            </w:r>
          </w:p>
        </w:tc>
        <w:tc>
          <w:tcPr>
            <w:tcW w:w="6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BFA2276" w14:textId="77777777" w:rsidR="00E5777D" w:rsidRDefault="00000000">
            <w:r>
              <w:rPr>
                <w:i/>
                <w:iCs/>
                <w:color w:val="6B7683"/>
              </w:rPr>
              <w:t>[keine / bis TT.MM.JJJJ, 00:00 Uhr]</w:t>
            </w:r>
          </w:p>
        </w:tc>
      </w:tr>
      <w:tr w:rsidR="00E5777D" w14:paraId="55BF912C" w14:textId="77777777">
        <w:tblPrEx>
          <w:tblCellMar>
            <w:top w:w="0" w:type="dxa"/>
            <w:bottom w:w="0" w:type="dxa"/>
          </w:tblCellMar>
        </w:tblPrEx>
        <w:tc>
          <w:tcPr>
            <w:tcW w:w="2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FB436FE" w14:textId="77777777" w:rsidR="00E5777D" w:rsidRDefault="00000000">
            <w:r>
              <w:rPr>
                <w:b/>
                <w:bCs/>
              </w:rPr>
              <w:t>Bildmaterial</w:t>
            </w:r>
          </w:p>
        </w:tc>
        <w:tc>
          <w:tcPr>
            <w:tcW w:w="6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FAE88B7" w14:textId="77777777" w:rsidR="00E5777D" w:rsidRDefault="00000000">
            <w:r>
              <w:rPr>
                <w:i/>
                <w:iCs/>
                <w:color w:val="6B7683"/>
              </w:rPr>
              <w:t>[Link, mit Angabe zu Rechten und Bildlegende]</w:t>
            </w:r>
          </w:p>
        </w:tc>
      </w:tr>
    </w:tbl>
    <w:p w14:paraId="313123C5" w14:textId="77777777" w:rsidR="00E5777D" w:rsidRDefault="00000000">
      <w:pPr>
        <w:spacing w:before="220" w:after="50"/>
      </w:pPr>
      <w:r>
        <w:rPr>
          <w:b/>
          <w:bCs/>
          <w:color w:val="0D1B2A"/>
        </w:rPr>
        <w:t>Titel</w:t>
      </w:r>
    </w:p>
    <w:p w14:paraId="45360DCA" w14:textId="77777777" w:rsidR="00E5777D" w:rsidRDefault="00000000">
      <w:pPr>
        <w:spacing w:after="120"/>
      </w:pPr>
      <w:r>
        <w:rPr>
          <w:i/>
          <w:iCs/>
        </w:rPr>
        <w:t>[Aussagesatz, höchstens acht Wörter]</w:t>
      </w:r>
    </w:p>
    <w:p w14:paraId="45BBD453" w14:textId="77777777" w:rsidR="00E5777D" w:rsidRDefault="00000000">
      <w:pPr>
        <w:spacing w:before="220" w:after="50"/>
      </w:pPr>
      <w:r>
        <w:rPr>
          <w:b/>
          <w:bCs/>
          <w:color w:val="0D1B2A"/>
        </w:rPr>
        <w:t>Lead</w:t>
      </w:r>
    </w:p>
    <w:p w14:paraId="51CD5B1A" w14:textId="77777777" w:rsidR="00E5777D" w:rsidRDefault="00000000">
      <w:pPr>
        <w:spacing w:after="120"/>
      </w:pPr>
      <w:r>
        <w:rPr>
          <w:i/>
          <w:iCs/>
        </w:rPr>
        <w:t>[Zwei bis drei Sätze. Wer, was, wann, wo, warum.]</w:t>
      </w:r>
    </w:p>
    <w:p w14:paraId="4E2CE450" w14:textId="77777777" w:rsidR="00E5777D" w:rsidRDefault="00000000">
      <w:pPr>
        <w:spacing w:before="220" w:after="50"/>
      </w:pPr>
      <w:r>
        <w:rPr>
          <w:b/>
          <w:bCs/>
          <w:color w:val="0D1B2A"/>
        </w:rPr>
        <w:t>Haupttext</w:t>
      </w:r>
    </w:p>
    <w:p w14:paraId="2B3FB22C" w14:textId="7F47359B" w:rsidR="00E5777D" w:rsidRDefault="00000000">
      <w:pPr>
        <w:spacing w:after="120"/>
      </w:pPr>
      <w:r>
        <w:rPr>
          <w:i/>
          <w:iCs/>
        </w:rPr>
        <w:t xml:space="preserve">[Zwei bis </w:t>
      </w:r>
      <w:r w:rsidR="00172330">
        <w:rPr>
          <w:i/>
          <w:iCs/>
        </w:rPr>
        <w:t>fünf</w:t>
      </w:r>
      <w:r>
        <w:rPr>
          <w:i/>
          <w:iCs/>
        </w:rPr>
        <w:t xml:space="preserve"> Absätze mit Hintergrund und Zahlen. Pro Absatz ein Gedanke.]</w:t>
      </w:r>
    </w:p>
    <w:p w14:paraId="45A3050C" w14:textId="77777777" w:rsidR="00E5777D" w:rsidRDefault="00000000">
      <w:pPr>
        <w:spacing w:before="220" w:after="50"/>
      </w:pPr>
      <w:r>
        <w:rPr>
          <w:b/>
          <w:bCs/>
          <w:color w:val="0D1B2A"/>
        </w:rPr>
        <w:t>Zitat</w:t>
      </w:r>
    </w:p>
    <w:p w14:paraId="1A0566A4" w14:textId="77777777" w:rsidR="00E5777D" w:rsidRDefault="00000000">
      <w:pPr>
        <w:spacing w:after="120"/>
      </w:pPr>
      <w:r>
        <w:rPr>
          <w:i/>
          <w:iCs/>
        </w:rPr>
        <w:t>«[Ein bis zwei Sätze, die eine Haltung oder Einordnung enthalten – nicht die Fakten wiederholen.]», sagt [Vorname Name], [Funktion].</w:t>
      </w:r>
    </w:p>
    <w:p w14:paraId="5C3F6DC7" w14:textId="77777777" w:rsidR="00E5777D" w:rsidRDefault="00000000">
      <w:pPr>
        <w:spacing w:before="220" w:after="50"/>
      </w:pPr>
      <w:r>
        <w:rPr>
          <w:b/>
          <w:bCs/>
          <w:color w:val="0D1B2A"/>
        </w:rPr>
        <w:t>Über [Organisation]</w:t>
      </w:r>
    </w:p>
    <w:p w14:paraId="08636115" w14:textId="77777777" w:rsidR="00E5777D" w:rsidRDefault="00000000">
      <w:pPr>
        <w:spacing w:after="120"/>
      </w:pPr>
      <w:r>
        <w:rPr>
          <w:i/>
          <w:iCs/>
        </w:rPr>
        <w:t>[Drei bis vier Zeilen, in jeder Mitteilung identisch.]</w:t>
      </w:r>
    </w:p>
    <w:p w14:paraId="67902AC8" w14:textId="77777777" w:rsidR="00E5777D" w:rsidRDefault="00000000">
      <w:pPr>
        <w:spacing w:before="220" w:after="50"/>
      </w:pPr>
      <w:r>
        <w:rPr>
          <w:b/>
          <w:bCs/>
          <w:color w:val="0D1B2A"/>
        </w:rPr>
        <w:t>Kontakt für Medienschaffende</w:t>
      </w:r>
    </w:p>
    <w:p w14:paraId="20C637CA" w14:textId="77777777" w:rsidR="00E5777D" w:rsidRDefault="00000000">
      <w:pPr>
        <w:spacing w:after="120"/>
      </w:pPr>
      <w:r>
        <w:rPr>
          <w:i/>
          <w:iCs/>
        </w:rPr>
        <w:t>[Name, Funktion, Telefon, E-Mail, erreichbar von bis]</w:t>
      </w:r>
    </w:p>
    <w:p w14:paraId="6F5700E5" w14:textId="77777777" w:rsidR="00E5777D" w:rsidRDefault="00000000">
      <w:pPr>
        <w:pBdr>
          <w:bottom w:val="single" w:sz="8" w:space="0" w:color="3FE0B8"/>
        </w:pBdr>
        <w:spacing w:before="320" w:after="120"/>
      </w:pPr>
      <w:r>
        <w:rPr>
          <w:b/>
          <w:bCs/>
          <w:color w:val="0D1B2A"/>
          <w:sz w:val="22"/>
          <w:szCs w:val="22"/>
        </w:rPr>
        <w:lastRenderedPageBreak/>
        <w:t>Ausgefülltes Beispiel</w:t>
      </w:r>
    </w:p>
    <w:p w14:paraId="77CA3A17" w14:textId="77777777" w:rsidR="00E5777D" w:rsidRDefault="00000000">
      <w:pPr>
        <w:spacing w:before="220" w:after="50"/>
      </w:pPr>
      <w:r>
        <w:rPr>
          <w:b/>
          <w:bCs/>
          <w:color w:val="0D1B2A"/>
        </w:rPr>
        <w:t>Titel</w:t>
      </w:r>
    </w:p>
    <w:p w14:paraId="24236996" w14:textId="77777777" w:rsidR="00E5777D" w:rsidRDefault="00000000">
      <w:pPr>
        <w:spacing w:after="120"/>
      </w:pPr>
      <w:r>
        <w:t>Musterdorf erhält einen Pumptrack</w:t>
      </w:r>
    </w:p>
    <w:p w14:paraId="7D966240" w14:textId="77777777" w:rsidR="00E5777D" w:rsidRDefault="00000000">
      <w:pPr>
        <w:spacing w:before="220" w:after="50"/>
      </w:pPr>
      <w:r>
        <w:rPr>
          <w:b/>
          <w:bCs/>
          <w:color w:val="0D1B2A"/>
        </w:rPr>
        <w:t>Lead</w:t>
      </w:r>
    </w:p>
    <w:p w14:paraId="0D442B63" w14:textId="77777777" w:rsidR="00E5777D" w:rsidRDefault="00000000">
      <w:pPr>
        <w:spacing w:after="120"/>
      </w:pPr>
      <w:r>
        <w:t>Auf dem Areal der Schulanlage Au entsteht bis im Frühling 2028 ein Pumptrack für Velo, Scooter und Skateboard. Der Gemeinderat hat das Projekt an seiner Sitzung vom 12. März bewilligt. Die Anlage ist frei zugänglich und richtet sich an Kinder und Jugendliche ab acht Jahren.</w:t>
      </w:r>
    </w:p>
    <w:p w14:paraId="0B412B71" w14:textId="77777777" w:rsidR="00E5777D" w:rsidRDefault="00000000">
      <w:pPr>
        <w:spacing w:before="220" w:after="50"/>
      </w:pPr>
      <w:r>
        <w:rPr>
          <w:b/>
          <w:bCs/>
          <w:color w:val="0D1B2A"/>
        </w:rPr>
        <w:t>Haupttext</w:t>
      </w:r>
    </w:p>
    <w:p w14:paraId="5E2C438C" w14:textId="77777777" w:rsidR="00E5777D" w:rsidRDefault="00000000">
      <w:pPr>
        <w:spacing w:after="120"/>
      </w:pPr>
      <w:r>
        <w:t>Die Anlage kostet 180'000 Franken. Davon übernimmt die Gemeinde 120'000 Franken, die übrigen Mittel stammen aus dem kantonalen Sportfonds und von einer Stiftung. Der Bau beginnt im Herbst 2027.</w:t>
      </w:r>
    </w:p>
    <w:p w14:paraId="63284639" w14:textId="77777777" w:rsidR="00E5777D" w:rsidRDefault="00000000">
      <w:pPr>
        <w:spacing w:after="120"/>
      </w:pPr>
      <w:r>
        <w:t>Ausgangspunkt war eine Befragung unter Jugendlichen im Jahr 2026. Von 210 Antwortenden nannten 84 einen Pumptrack als wichtigsten Wunsch. Eine Arbeitsgruppe aus Jugendlichen, Jugendarbeit und Bauamt hat den Standort und die Streckenführung erarbeitet.</w:t>
      </w:r>
    </w:p>
    <w:p w14:paraId="1B1AD5EC" w14:textId="77777777" w:rsidR="00E5777D" w:rsidRDefault="00000000">
      <w:pPr>
        <w:spacing w:before="220" w:after="50"/>
      </w:pPr>
      <w:r>
        <w:rPr>
          <w:b/>
          <w:bCs/>
          <w:color w:val="0D1B2A"/>
        </w:rPr>
        <w:t>Zitat</w:t>
      </w:r>
    </w:p>
    <w:p w14:paraId="6F8D70B5" w14:textId="77777777" w:rsidR="00E5777D" w:rsidRDefault="00000000">
      <w:pPr>
        <w:spacing w:after="120"/>
      </w:pPr>
      <w:r>
        <w:t>«Wir haben die Jugendlichen gefragt, was sie brauchen, und dann gebaut, was sie gesagt haben. Das ist seltener, als es klingen sollte», sagt [Name], Gemeinderätin Bildung und Sport.</w:t>
      </w:r>
    </w:p>
    <w:p w14:paraId="2029D5E1" w14:textId="77777777" w:rsidR="00E5777D" w:rsidRDefault="00000000">
      <w:pPr>
        <w:pBdr>
          <w:bottom w:val="single" w:sz="8" w:space="0" w:color="3FE0B8"/>
        </w:pBdr>
        <w:spacing w:before="320" w:after="120"/>
      </w:pPr>
      <w:r>
        <w:rPr>
          <w:b/>
          <w:bCs/>
          <w:color w:val="0D1B2A"/>
          <w:sz w:val="22"/>
          <w:szCs w:val="22"/>
        </w:rPr>
        <w:t>Was Redaktionen abschreckt</w:t>
      </w:r>
    </w:p>
    <w:p w14:paraId="7FFED19B" w14:textId="4D02CA10" w:rsidR="00E5777D" w:rsidRDefault="00000000" w:rsidP="00842981">
      <w:pPr>
        <w:pStyle w:val="Listenabsatz"/>
        <w:numPr>
          <w:ilvl w:val="0"/>
          <w:numId w:val="2"/>
        </w:numPr>
        <w:spacing w:after="40"/>
      </w:pPr>
      <w:r>
        <w:t>Titel mit Wortspiel oder Frage. Redaktionen wollen wissen, was passiert ist.</w:t>
      </w:r>
    </w:p>
    <w:p w14:paraId="4CF36BBF" w14:textId="290AECBA" w:rsidR="00D2007A" w:rsidRDefault="00D2007A" w:rsidP="00842981">
      <w:pPr>
        <w:pStyle w:val="Listenabsatz"/>
        <w:numPr>
          <w:ilvl w:val="0"/>
          <w:numId w:val="2"/>
        </w:numPr>
        <w:spacing w:after="40"/>
      </w:pPr>
      <w:r>
        <w:t xml:space="preserve">Titel und </w:t>
      </w:r>
      <w:proofErr w:type="spellStart"/>
      <w:r>
        <w:t>Leadtext</w:t>
      </w:r>
      <w:proofErr w:type="spellEnd"/>
      <w:r>
        <w:t xml:space="preserve"> sind entscheidend, um Interesse zu wecken.</w:t>
      </w:r>
    </w:p>
    <w:p w14:paraId="6DBC2257" w14:textId="76534F28" w:rsidR="00E5777D" w:rsidRDefault="00000000" w:rsidP="00842981">
      <w:pPr>
        <w:pStyle w:val="Listenabsatz"/>
        <w:numPr>
          <w:ilvl w:val="0"/>
          <w:numId w:val="2"/>
        </w:numPr>
        <w:spacing w:after="40"/>
      </w:pPr>
      <w:r>
        <w:t>Verwaltungssprache: «im Rahmen von», «zur Verfügung stellen», «Massnahmenpaket». Ersatzlos streichen.</w:t>
      </w:r>
    </w:p>
    <w:p w14:paraId="657E4755" w14:textId="5F8F905E" w:rsidR="00E5777D" w:rsidRDefault="00000000" w:rsidP="00842981">
      <w:pPr>
        <w:pStyle w:val="Listenabsatz"/>
        <w:numPr>
          <w:ilvl w:val="0"/>
          <w:numId w:val="2"/>
        </w:numPr>
        <w:spacing w:after="40"/>
      </w:pPr>
      <w:r>
        <w:t>Zitate, die nichts sagen. «Wir freuen uns sehr» ist kein Zitat, sondern eine Leerstelle.</w:t>
      </w:r>
    </w:p>
    <w:p w14:paraId="38837F17" w14:textId="0C7D2504" w:rsidR="00E5777D" w:rsidRDefault="00000000" w:rsidP="00842981">
      <w:pPr>
        <w:pStyle w:val="Listenabsatz"/>
        <w:numPr>
          <w:ilvl w:val="0"/>
          <w:numId w:val="2"/>
        </w:numPr>
        <w:spacing w:after="40"/>
      </w:pPr>
      <w:r>
        <w:t>Keine Zahlen. Eine Mitteilung ohne Zahl liefert nichts, worauf sich ein Artikel stützen kann.</w:t>
      </w:r>
    </w:p>
    <w:p w14:paraId="27AF6ED2" w14:textId="743E0F55" w:rsidR="00E5777D" w:rsidRDefault="00000000" w:rsidP="00842981">
      <w:pPr>
        <w:pStyle w:val="Listenabsatz"/>
        <w:numPr>
          <w:ilvl w:val="0"/>
          <w:numId w:val="2"/>
        </w:numPr>
        <w:spacing w:after="40"/>
      </w:pPr>
      <w:r>
        <w:t>Kein Bild oder ein Bild ohne geklärte Rechte.</w:t>
      </w:r>
    </w:p>
    <w:p w14:paraId="103B437C" w14:textId="6CCA00F7" w:rsidR="00E5777D" w:rsidRDefault="00000000" w:rsidP="00842981">
      <w:pPr>
        <w:pStyle w:val="Listenabsatz"/>
        <w:numPr>
          <w:ilvl w:val="0"/>
          <w:numId w:val="2"/>
        </w:numPr>
        <w:spacing w:after="40"/>
      </w:pPr>
      <w:r>
        <w:t>Kontakt, der am Erscheinungstag nicht erreichbar ist.</w:t>
      </w:r>
    </w:p>
    <w:p w14:paraId="4C98B3AE" w14:textId="77777777" w:rsidR="00E5777D" w:rsidRDefault="00000000">
      <w:pPr>
        <w:pBdr>
          <w:bottom w:val="single" w:sz="8" w:space="0" w:color="3FE0B8"/>
        </w:pBdr>
        <w:spacing w:before="320" w:after="120"/>
      </w:pPr>
      <w:r>
        <w:rPr>
          <w:b/>
          <w:bCs/>
          <w:color w:val="0D1B2A"/>
          <w:sz w:val="22"/>
          <w:szCs w:val="22"/>
        </w:rPr>
        <w:t>Versand</w:t>
      </w:r>
    </w:p>
    <w:p w14:paraId="2A66FFAD" w14:textId="25EFB8F0" w:rsidR="00E5777D" w:rsidRDefault="00000000" w:rsidP="005737E5">
      <w:pPr>
        <w:pStyle w:val="Listenabsatz"/>
        <w:numPr>
          <w:ilvl w:val="0"/>
          <w:numId w:val="4"/>
        </w:numPr>
        <w:spacing w:after="40"/>
      </w:pPr>
      <w:r>
        <w:t>Betreffzeile gleich dem Titel.</w:t>
      </w:r>
    </w:p>
    <w:p w14:paraId="4C6B4FC3" w14:textId="46FEF35E" w:rsidR="00E5777D" w:rsidRDefault="009F5F86" w:rsidP="005737E5">
      <w:pPr>
        <w:pStyle w:val="Listenabsatz"/>
        <w:numPr>
          <w:ilvl w:val="0"/>
          <w:numId w:val="4"/>
        </w:numPr>
        <w:spacing w:after="40"/>
      </w:pPr>
      <w:r>
        <w:t>Montag</w:t>
      </w:r>
      <w:r w:rsidR="00000000">
        <w:t xml:space="preserve"> bis </w:t>
      </w:r>
      <w:r>
        <w:t>Freitag</w:t>
      </w:r>
      <w:r w:rsidR="00000000">
        <w:t xml:space="preserve"> am Vormittag versenden. Freitagnachmittag </w:t>
      </w:r>
      <w:r>
        <w:t xml:space="preserve">und am Wochenende </w:t>
      </w:r>
      <w:r w:rsidR="00000000">
        <w:t>geht unter.</w:t>
      </w:r>
    </w:p>
    <w:p w14:paraId="546D6EEF" w14:textId="6D31B708" w:rsidR="005737E5" w:rsidRDefault="005737E5" w:rsidP="005737E5">
      <w:pPr>
        <w:pStyle w:val="Listenabsatz"/>
        <w:numPr>
          <w:ilvl w:val="0"/>
          <w:numId w:val="4"/>
        </w:numPr>
        <w:spacing w:after="40"/>
      </w:pPr>
      <w:r>
        <w:t>Häufig fehlen den Medien während den Ferienzeiten gute Geschichten – entsprechend kann eine mittelmässig-interessante Story dann aufgenommen werden.</w:t>
      </w:r>
    </w:p>
    <w:p w14:paraId="4BDFC35B" w14:textId="2F057623" w:rsidR="00E5777D" w:rsidRDefault="00000000" w:rsidP="005737E5">
      <w:pPr>
        <w:pStyle w:val="Listenabsatz"/>
        <w:numPr>
          <w:ilvl w:val="0"/>
          <w:numId w:val="4"/>
        </w:numPr>
        <w:spacing w:after="40"/>
      </w:pPr>
      <w:r>
        <w:t>Bei grösseren Themen die zuständige Person vorher anrufen. Ein Telefonat schlägt jede Mitteilung.</w:t>
      </w:r>
    </w:p>
    <w:p w14:paraId="625659E4" w14:textId="76AB4295" w:rsidR="00E5777D" w:rsidRDefault="00000000" w:rsidP="005737E5">
      <w:pPr>
        <w:pStyle w:val="Listenabsatz"/>
        <w:numPr>
          <w:ilvl w:val="0"/>
          <w:numId w:val="4"/>
        </w:numPr>
        <w:spacing w:after="40"/>
      </w:pPr>
      <w:r>
        <w:t>Bilder: Einwilligung der abgebildeten Personen einholen, bei Kindern und Jugendlichen zwingend der Erziehungsberechtigten.</w:t>
      </w:r>
    </w:p>
    <w:p w14:paraId="25C365E2" w14:textId="77777777" w:rsidR="00E5777D" w:rsidRDefault="00000000">
      <w:pPr>
        <w:pBdr>
          <w:top w:val="single" w:sz="4" w:space="0" w:color="D5DAE0"/>
        </w:pBdr>
        <w:spacing w:before="300" w:after="60"/>
      </w:pPr>
      <w:r>
        <w:rPr>
          <w:i/>
          <w:iCs/>
          <w:color w:val="6B7683"/>
          <w:sz w:val="15"/>
          <w:szCs w:val="15"/>
        </w:rPr>
        <w:t>Das ausgefüllte Beispiel ist erfunden und dient nur der Veranschaulichung. Bei Bildmaterial sind die Persönlichkeitsrechte der abgebildeten Personen zu beachten. Anwendung in eigener Verantwortung.</w:t>
      </w:r>
    </w:p>
    <w:sectPr w:rsidR="00E5777D">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6355F" w14:textId="77777777" w:rsidR="00796ED0" w:rsidRDefault="00796ED0">
      <w:r>
        <w:separator/>
      </w:r>
    </w:p>
  </w:endnote>
  <w:endnote w:type="continuationSeparator" w:id="0">
    <w:p w14:paraId="2F6DCC49" w14:textId="77777777" w:rsidR="00796ED0" w:rsidRDefault="00796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D8D5" w14:textId="77777777" w:rsidR="00E5777D" w:rsidRDefault="00000000">
    <w:pPr>
      <w:pBdr>
        <w:top w:val="single" w:sz="4" w:space="0" w:color="D5DAE0"/>
      </w:pBdr>
      <w:tabs>
        <w:tab w:val="right" w:pos="9026"/>
      </w:tabs>
    </w:pPr>
    <w:r>
      <w:rPr>
        <w:color w:val="6B7683"/>
        <w:sz w:val="14"/>
        <w:szCs w:val="14"/>
      </w:rPr>
      <w:t>© 2026 Sven Brun · studio13nord.ch · Version 1.0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7030A7">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7030A7">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5078B" w14:textId="77777777" w:rsidR="00796ED0" w:rsidRDefault="00796ED0">
      <w:r>
        <w:separator/>
      </w:r>
    </w:p>
  </w:footnote>
  <w:footnote w:type="continuationSeparator" w:id="0">
    <w:p w14:paraId="3A3B2BEA" w14:textId="77777777" w:rsidR="00796ED0" w:rsidRDefault="00796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0EFA" w14:textId="77777777" w:rsidR="00E5777D" w:rsidRDefault="00000000">
    <w:pPr>
      <w:jc w:val="right"/>
    </w:pPr>
    <w:r>
      <w:rPr>
        <w:noProof/>
      </w:rPr>
      <w:drawing>
        <wp:inline distT="0" distB="0" distL="0" distR="0" wp14:anchorId="5B6D75EC" wp14:editId="1151CAC9">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14D8"/>
    <w:multiLevelType w:val="hybridMultilevel"/>
    <w:tmpl w:val="9C1EC7E8"/>
    <w:lvl w:ilvl="0" w:tplc="76BED90E">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1" w15:restartNumberingAfterBreak="0">
    <w:nsid w:val="1CEE7EC3"/>
    <w:multiLevelType w:val="hybridMultilevel"/>
    <w:tmpl w:val="A6549434"/>
    <w:lvl w:ilvl="0" w:tplc="3A1CB420">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2" w15:restartNumberingAfterBreak="0">
    <w:nsid w:val="3F586671"/>
    <w:multiLevelType w:val="hybridMultilevel"/>
    <w:tmpl w:val="8BCC7844"/>
    <w:lvl w:ilvl="0" w:tplc="3A1CB420">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3" w15:restartNumberingAfterBreak="0">
    <w:nsid w:val="60B131B6"/>
    <w:multiLevelType w:val="hybridMultilevel"/>
    <w:tmpl w:val="CE0084A4"/>
    <w:lvl w:ilvl="0" w:tplc="2668D41C">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4" w15:restartNumberingAfterBreak="0">
    <w:nsid w:val="7FF3717A"/>
    <w:multiLevelType w:val="hybridMultilevel"/>
    <w:tmpl w:val="23B427BC"/>
    <w:lvl w:ilvl="0" w:tplc="9E20B4E2">
      <w:start w:val="1"/>
      <w:numFmt w:val="bullet"/>
      <w:lvlText w:val="●"/>
      <w:lvlJc w:val="left"/>
      <w:pPr>
        <w:ind w:left="720" w:hanging="360"/>
      </w:pPr>
    </w:lvl>
    <w:lvl w:ilvl="1" w:tplc="BF583B4E">
      <w:start w:val="1"/>
      <w:numFmt w:val="bullet"/>
      <w:lvlText w:val="○"/>
      <w:lvlJc w:val="left"/>
      <w:pPr>
        <w:ind w:left="1440" w:hanging="360"/>
      </w:pPr>
    </w:lvl>
    <w:lvl w:ilvl="2" w:tplc="68FABB7A">
      <w:start w:val="1"/>
      <w:numFmt w:val="bullet"/>
      <w:lvlText w:val="■"/>
      <w:lvlJc w:val="left"/>
      <w:pPr>
        <w:ind w:left="2160" w:hanging="360"/>
      </w:pPr>
    </w:lvl>
    <w:lvl w:ilvl="3" w:tplc="C86EAE96">
      <w:start w:val="1"/>
      <w:numFmt w:val="bullet"/>
      <w:lvlText w:val="●"/>
      <w:lvlJc w:val="left"/>
      <w:pPr>
        <w:ind w:left="2880" w:hanging="360"/>
      </w:pPr>
    </w:lvl>
    <w:lvl w:ilvl="4" w:tplc="43F454EC">
      <w:start w:val="1"/>
      <w:numFmt w:val="bullet"/>
      <w:lvlText w:val="○"/>
      <w:lvlJc w:val="left"/>
      <w:pPr>
        <w:ind w:left="3600" w:hanging="360"/>
      </w:pPr>
    </w:lvl>
    <w:lvl w:ilvl="5" w:tplc="6C6A7B5E">
      <w:start w:val="1"/>
      <w:numFmt w:val="bullet"/>
      <w:lvlText w:val="■"/>
      <w:lvlJc w:val="left"/>
      <w:pPr>
        <w:ind w:left="4320" w:hanging="360"/>
      </w:pPr>
    </w:lvl>
    <w:lvl w:ilvl="6" w:tplc="5A6C6896">
      <w:start w:val="1"/>
      <w:numFmt w:val="bullet"/>
      <w:lvlText w:val="●"/>
      <w:lvlJc w:val="left"/>
      <w:pPr>
        <w:ind w:left="5040" w:hanging="360"/>
      </w:pPr>
    </w:lvl>
    <w:lvl w:ilvl="7" w:tplc="A57ACF74">
      <w:start w:val="1"/>
      <w:numFmt w:val="bullet"/>
      <w:lvlText w:val="●"/>
      <w:lvlJc w:val="left"/>
      <w:pPr>
        <w:ind w:left="5760" w:hanging="360"/>
      </w:pPr>
    </w:lvl>
    <w:lvl w:ilvl="8" w:tplc="29F275E0">
      <w:start w:val="1"/>
      <w:numFmt w:val="bullet"/>
      <w:lvlText w:val="●"/>
      <w:lvlJc w:val="left"/>
      <w:pPr>
        <w:ind w:left="6480" w:hanging="360"/>
      </w:pPr>
    </w:lvl>
  </w:abstractNum>
  <w:num w:numId="1" w16cid:durableId="259029003">
    <w:abstractNumId w:val="4"/>
    <w:lvlOverride w:ilvl="0">
      <w:startOverride w:val="1"/>
    </w:lvlOverride>
  </w:num>
  <w:num w:numId="2" w16cid:durableId="2115902043">
    <w:abstractNumId w:val="2"/>
  </w:num>
  <w:num w:numId="3" w16cid:durableId="2035418193">
    <w:abstractNumId w:val="0"/>
  </w:num>
  <w:num w:numId="4" w16cid:durableId="1233927759">
    <w:abstractNumId w:val="1"/>
  </w:num>
  <w:num w:numId="5" w16cid:durableId="1029910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77D"/>
    <w:rsid w:val="00172330"/>
    <w:rsid w:val="001C49CE"/>
    <w:rsid w:val="005737E5"/>
    <w:rsid w:val="007030A7"/>
    <w:rsid w:val="00796ED0"/>
    <w:rsid w:val="00842981"/>
    <w:rsid w:val="009F5F86"/>
    <w:rsid w:val="00A94F32"/>
    <w:rsid w:val="00D2007A"/>
    <w:rsid w:val="00E5777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9261"/>
  <w15:docId w15:val="{5348FDC3-CCC5-40FA-84FC-55278755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3476</Characters>
  <Application>Microsoft Office Word</Application>
  <DocSecurity>0</DocSecurity>
  <Lines>28</Lines>
  <Paragraphs>8</Paragraphs>
  <ScaleCrop>false</ScaleCrop>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Brun</cp:lastModifiedBy>
  <cp:revision>8</cp:revision>
  <dcterms:created xsi:type="dcterms:W3CDTF">2026-09-18T09:10:00Z</dcterms:created>
  <dcterms:modified xsi:type="dcterms:W3CDTF">2026-09-18T09:15:00Z</dcterms:modified>
</cp:coreProperties>
</file>